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015D2" w:rsidRPr="004015D2" w:rsidRDefault="004015D2" w:rsidP="004015D2">
      <w:pPr>
        <w:spacing w:before="100" w:after="200" w:line="276" w:lineRule="auto"/>
        <w:rPr>
          <w:rFonts w:ascii="Calibri" w:eastAsia="Times New Roman" w:hAnsi="Calibri" w:cs="Calibri"/>
          <w:sz w:val="20"/>
          <w:szCs w:val="20"/>
          <w:lang w:val="en-AU" w:eastAsia="en-AU"/>
        </w:rPr>
      </w:pPr>
    </w:p>
    <w:p w:rsidR="004015D2" w:rsidRPr="004015D2" w:rsidRDefault="004015D2" w:rsidP="004015D2">
      <w:pPr>
        <w:spacing w:before="100" w:after="200" w:line="276" w:lineRule="auto"/>
        <w:rPr>
          <w:rFonts w:ascii="Calibri" w:eastAsia="Times New Roman" w:hAnsi="Calibri" w:cs="Calibri"/>
          <w:sz w:val="20"/>
          <w:szCs w:val="20"/>
          <w:lang w:val="en-AU" w:eastAsia="en-AU"/>
        </w:rPr>
      </w:pPr>
    </w:p>
    <w:p w:rsidR="004015D2" w:rsidRPr="004015D2" w:rsidRDefault="004015D2" w:rsidP="004015D2">
      <w:pPr>
        <w:spacing w:before="100" w:after="200" w:line="276" w:lineRule="auto"/>
        <w:rPr>
          <w:rFonts w:ascii="Calibri" w:eastAsia="Times New Roman" w:hAnsi="Calibri" w:cs="Calibri"/>
          <w:sz w:val="20"/>
          <w:szCs w:val="20"/>
          <w:lang w:val="en-AU" w:eastAsia="en-AU"/>
        </w:rPr>
      </w:pPr>
    </w:p>
    <w:p w:rsidR="004015D2" w:rsidRPr="004015D2" w:rsidRDefault="004015D2" w:rsidP="004015D2">
      <w:pPr>
        <w:pBdr>
          <w:top w:val="single" w:sz="24" w:space="0" w:color="90C226"/>
          <w:left w:val="single" w:sz="24" w:space="0" w:color="90C226"/>
          <w:bottom w:val="single" w:sz="24" w:space="0" w:color="90C226"/>
          <w:right w:val="single" w:sz="24" w:space="0" w:color="90C226"/>
        </w:pBdr>
        <w:shd w:val="clear" w:color="auto" w:fill="90C226"/>
        <w:spacing w:after="0"/>
        <w:jc w:val="center"/>
        <w:outlineLvl w:val="0"/>
        <w:rPr>
          <w:rFonts w:ascii="Calibri" w:eastAsia="Times New Roman" w:hAnsi="Calibri" w:cs="Calibri"/>
          <w:b/>
          <w:bCs/>
          <w:caps/>
          <w:spacing w:val="15"/>
          <w:sz w:val="48"/>
          <w:szCs w:val="48"/>
          <w:lang w:val="en-AU" w:eastAsia="en-AU"/>
        </w:rPr>
      </w:pPr>
      <w:bookmarkStart w:id="0" w:name="_Toc26550665"/>
      <w:bookmarkStart w:id="1" w:name="_Toc26780914"/>
      <w:bookmarkStart w:id="2" w:name="_Toc57503629"/>
      <w:r w:rsidRPr="004015D2">
        <w:rPr>
          <w:rFonts w:ascii="Calibri" w:eastAsia="Times New Roman" w:hAnsi="Calibri" w:cs="Calibri"/>
          <w:b/>
          <w:bCs/>
          <w:caps/>
          <w:spacing w:val="15"/>
          <w:sz w:val="48"/>
          <w:szCs w:val="48"/>
          <w:lang w:val="en-AU" w:eastAsia="en-AU"/>
        </w:rPr>
        <w:t>PROJECT COMPENDIUM</w:t>
      </w:r>
      <w:bookmarkEnd w:id="0"/>
      <w:bookmarkEnd w:id="1"/>
      <w:bookmarkEnd w:id="2"/>
      <w:r w:rsidRPr="004015D2">
        <w:rPr>
          <w:rFonts w:ascii="Calibri" w:eastAsia="Times New Roman" w:hAnsi="Calibri" w:cs="Calibri"/>
          <w:b/>
          <w:bCs/>
          <w:caps/>
          <w:spacing w:val="15"/>
          <w:sz w:val="48"/>
          <w:szCs w:val="48"/>
          <w:lang w:val="en-AU" w:eastAsia="en-AU"/>
        </w:rPr>
        <w:t xml:space="preserve"> </w:t>
      </w:r>
    </w:p>
    <w:p w:rsidR="004015D2" w:rsidRPr="004015D2" w:rsidRDefault="004015D2" w:rsidP="004015D2">
      <w:pPr>
        <w:spacing w:after="0"/>
        <w:jc w:val="center"/>
        <w:rPr>
          <w:rFonts w:ascii="Calibri" w:eastAsia="Times New Roman" w:hAnsi="Calibri" w:cs="Calibri"/>
          <w:b/>
          <w:smallCaps/>
          <w:lang w:val="en-AU" w:eastAsia="en-AU"/>
        </w:rPr>
      </w:pPr>
    </w:p>
    <w:p w:rsidR="004015D2" w:rsidRPr="004015D2" w:rsidRDefault="004015D2" w:rsidP="004015D2">
      <w:pPr>
        <w:pBdr>
          <w:top w:val="single" w:sz="24" w:space="0" w:color="90C226"/>
          <w:left w:val="single" w:sz="24" w:space="0" w:color="90C226"/>
          <w:bottom w:val="single" w:sz="24" w:space="0" w:color="90C226"/>
          <w:right w:val="single" w:sz="24" w:space="0" w:color="90C226"/>
        </w:pBdr>
        <w:shd w:val="clear" w:color="auto" w:fill="90C226"/>
        <w:spacing w:before="100" w:after="0" w:line="276" w:lineRule="auto"/>
        <w:jc w:val="center"/>
        <w:outlineLvl w:val="0"/>
        <w:rPr>
          <w:rFonts w:ascii="Calibri" w:eastAsia="Times New Roman" w:hAnsi="Calibri" w:cs="Calibri"/>
          <w:b/>
          <w:bCs/>
          <w:caps/>
          <w:smallCaps/>
          <w:spacing w:val="15"/>
          <w:sz w:val="48"/>
          <w:szCs w:val="48"/>
          <w:lang w:val="en-AU" w:eastAsia="en-AU"/>
        </w:rPr>
      </w:pPr>
      <w:bookmarkStart w:id="3" w:name="_Toc26550666"/>
      <w:bookmarkStart w:id="4" w:name="_Toc26780915"/>
      <w:bookmarkStart w:id="5" w:name="_Toc57503630"/>
      <w:r w:rsidRPr="004015D2">
        <w:rPr>
          <w:rFonts w:ascii="Calibri" w:eastAsia="Times New Roman" w:hAnsi="Calibri" w:cs="Calibri"/>
          <w:b/>
          <w:bCs/>
          <w:caps/>
          <w:spacing w:val="15"/>
          <w:sz w:val="48"/>
          <w:szCs w:val="48"/>
          <w:lang w:val="en-AU" w:eastAsia="en-AU"/>
        </w:rPr>
        <w:t xml:space="preserve">BSBPMG511 –PROJECT </w:t>
      </w:r>
      <w:bookmarkEnd w:id="3"/>
      <w:r w:rsidRPr="004015D2">
        <w:rPr>
          <w:rFonts w:ascii="Calibri" w:eastAsia="Times New Roman" w:hAnsi="Calibri" w:cs="Calibri"/>
          <w:b/>
          <w:bCs/>
          <w:caps/>
          <w:spacing w:val="15"/>
          <w:sz w:val="48"/>
          <w:szCs w:val="48"/>
          <w:lang w:val="en-AU" w:eastAsia="en-AU"/>
        </w:rPr>
        <w:t>CONCEPT/brief</w:t>
      </w:r>
      <w:bookmarkEnd w:id="4"/>
      <w:bookmarkEnd w:id="5"/>
    </w:p>
    <w:p w:rsidR="004015D2" w:rsidRPr="004015D2" w:rsidRDefault="004015D2" w:rsidP="004015D2">
      <w:pPr>
        <w:spacing w:after="0"/>
        <w:jc w:val="center"/>
        <w:rPr>
          <w:rFonts w:ascii="Calibri" w:eastAsia="Times New Roman" w:hAnsi="Calibri" w:cs="Calibri"/>
          <w:b/>
          <w:smallCaps/>
          <w:lang w:val="en-AU" w:eastAsia="en-AU"/>
        </w:rPr>
      </w:pPr>
    </w:p>
    <w:p w:rsidR="004015D2" w:rsidRPr="004015D2" w:rsidRDefault="004015D2" w:rsidP="004015D2">
      <w:pPr>
        <w:spacing w:after="0"/>
        <w:jc w:val="center"/>
        <w:rPr>
          <w:rFonts w:ascii="Calibri" w:eastAsia="Times New Roman" w:hAnsi="Calibri" w:cs="Calibri"/>
          <w:b/>
          <w:smallCaps/>
          <w:lang w:val="en-AU" w:eastAsia="en-AU"/>
        </w:rPr>
      </w:pPr>
    </w:p>
    <w:p w:rsidR="004015D2" w:rsidRPr="004015D2" w:rsidRDefault="004015D2" w:rsidP="004015D2">
      <w:pPr>
        <w:spacing w:after="0"/>
        <w:jc w:val="center"/>
        <w:rPr>
          <w:rFonts w:ascii="Calibri" w:eastAsia="Times New Roman" w:hAnsi="Calibri" w:cs="Calibri"/>
          <w:b/>
          <w:smallCaps/>
          <w:lang w:val="en-AU" w:eastAsia="en-AU"/>
        </w:rPr>
      </w:pPr>
    </w:p>
    <w:p w:rsidR="004015D2" w:rsidRPr="004015D2" w:rsidRDefault="004015D2" w:rsidP="004015D2">
      <w:pPr>
        <w:spacing w:after="0"/>
        <w:jc w:val="center"/>
        <w:rPr>
          <w:rFonts w:ascii="Calibri" w:eastAsia="Times New Roman" w:hAnsi="Calibri" w:cs="Calibri"/>
          <w:b/>
          <w:smallCaps/>
          <w:lang w:val="en-AU" w:eastAsia="en-AU"/>
        </w:rPr>
      </w:pPr>
    </w:p>
    <w:p w:rsidR="004015D2" w:rsidRPr="004015D2" w:rsidRDefault="004015D2" w:rsidP="004015D2">
      <w:pPr>
        <w:spacing w:after="0"/>
        <w:jc w:val="center"/>
        <w:rPr>
          <w:rFonts w:ascii="Calibri" w:eastAsia="Times New Roman" w:hAnsi="Calibri" w:cs="Calibri"/>
          <w:b/>
          <w:smallCaps/>
          <w:lang w:val="en-AU" w:eastAsia="en-AU"/>
        </w:rPr>
      </w:pPr>
    </w:p>
    <w:p w:rsidR="004015D2" w:rsidRPr="004015D2" w:rsidRDefault="004015D2" w:rsidP="004015D2">
      <w:pPr>
        <w:spacing w:after="0"/>
        <w:jc w:val="center"/>
        <w:rPr>
          <w:rFonts w:ascii="Calibri" w:eastAsia="Times New Roman" w:hAnsi="Calibri" w:cs="Calibri"/>
          <w:b/>
          <w:smallCaps/>
          <w:sz w:val="40"/>
          <w:szCs w:val="40"/>
          <w:lang w:val="en-AU" w:eastAsia="en-AU"/>
        </w:rPr>
      </w:pPr>
      <w:r w:rsidRPr="004015D2">
        <w:rPr>
          <w:rFonts w:ascii="Calibri" w:eastAsia="Times New Roman" w:hAnsi="Calibri" w:cs="Calibri"/>
          <w:b/>
          <w:smallCaps/>
          <w:sz w:val="40"/>
          <w:szCs w:val="40"/>
          <w:lang w:val="en-AU" w:eastAsia="en-AU"/>
        </w:rPr>
        <w:t xml:space="preserve">Project </w:t>
      </w:r>
      <w:r w:rsidR="008B0605" w:rsidRPr="004015D2">
        <w:rPr>
          <w:rFonts w:ascii="Calibri" w:eastAsia="Times New Roman" w:hAnsi="Calibri" w:cs="Calibri"/>
          <w:b/>
          <w:smallCaps/>
          <w:sz w:val="40"/>
          <w:szCs w:val="40"/>
          <w:lang w:val="en-AU" w:eastAsia="en-AU"/>
        </w:rPr>
        <w:t>NAME:</w:t>
      </w:r>
      <w:r w:rsidR="008B0605">
        <w:rPr>
          <w:rFonts w:ascii="Calibri" w:eastAsia="Times New Roman" w:hAnsi="Calibri" w:cs="Calibri"/>
          <w:b/>
          <w:smallCaps/>
          <w:sz w:val="40"/>
          <w:szCs w:val="40"/>
          <w:lang w:val="en-AU" w:eastAsia="en-AU"/>
        </w:rPr>
        <w:t xml:space="preserve"> Covid -19 Vaccine Development Project</w:t>
      </w:r>
    </w:p>
    <w:p w:rsidR="004015D2" w:rsidRPr="004015D2" w:rsidRDefault="004015D2" w:rsidP="004015D2">
      <w:pPr>
        <w:spacing w:after="0"/>
        <w:jc w:val="center"/>
        <w:rPr>
          <w:rFonts w:ascii="Calibri" w:eastAsia="Times New Roman" w:hAnsi="Calibri" w:cs="Calibri"/>
          <w:b/>
          <w:smallCaps/>
          <w:sz w:val="40"/>
          <w:szCs w:val="40"/>
          <w:lang w:val="en-AU" w:eastAsia="en-AU"/>
        </w:rPr>
      </w:pPr>
    </w:p>
    <w:p w:rsidR="004015D2" w:rsidRPr="004015D2" w:rsidRDefault="004015D2" w:rsidP="004015D2">
      <w:pPr>
        <w:spacing w:after="0"/>
        <w:jc w:val="center"/>
        <w:rPr>
          <w:rFonts w:ascii="Calibri" w:eastAsia="Times New Roman" w:hAnsi="Calibri" w:cs="Calibri"/>
          <w:b/>
          <w:smallCaps/>
          <w:sz w:val="40"/>
          <w:szCs w:val="40"/>
          <w:lang w:val="en-AU" w:eastAsia="en-AU"/>
        </w:rPr>
      </w:pPr>
    </w:p>
    <w:p w:rsidR="004015D2" w:rsidRPr="004015D2" w:rsidRDefault="008B0605" w:rsidP="004015D2">
      <w:pPr>
        <w:spacing w:after="0"/>
        <w:jc w:val="center"/>
        <w:rPr>
          <w:rFonts w:ascii="Calibri" w:eastAsia="Times New Roman" w:hAnsi="Calibri" w:cs="Calibri"/>
          <w:b/>
          <w:smallCaps/>
          <w:sz w:val="40"/>
          <w:szCs w:val="40"/>
          <w:lang w:val="en-AU" w:eastAsia="en-AU"/>
        </w:rPr>
      </w:pPr>
      <w:r w:rsidRPr="004015D2">
        <w:rPr>
          <w:rFonts w:ascii="Calibri" w:eastAsia="Times New Roman" w:hAnsi="Calibri" w:cs="Calibri"/>
          <w:b/>
          <w:smallCaps/>
          <w:sz w:val="40"/>
          <w:szCs w:val="40"/>
          <w:lang w:val="en-AU" w:eastAsia="en-AU"/>
        </w:rPr>
        <w:t>PROJECT TEAM</w:t>
      </w:r>
      <w:r w:rsidR="004015D2" w:rsidRPr="004015D2">
        <w:rPr>
          <w:rFonts w:ascii="Calibri" w:eastAsia="Times New Roman" w:hAnsi="Calibri" w:cs="Calibri"/>
          <w:b/>
          <w:smallCaps/>
          <w:sz w:val="40"/>
          <w:szCs w:val="40"/>
          <w:lang w:val="en-AU" w:eastAsia="en-AU"/>
        </w:rPr>
        <w:t xml:space="preserve"> …………………….</w:t>
      </w:r>
    </w:p>
    <w:p w:rsidR="004015D2" w:rsidRPr="004015D2" w:rsidRDefault="004015D2" w:rsidP="004015D2">
      <w:pPr>
        <w:spacing w:after="0"/>
        <w:rPr>
          <w:rFonts w:ascii="Calibri" w:eastAsia="Times New Roman" w:hAnsi="Calibri" w:cs="Calibri"/>
          <w:sz w:val="40"/>
          <w:szCs w:val="40"/>
          <w:lang w:val="en-AU" w:eastAsia="en-AU"/>
        </w:rPr>
      </w:pPr>
    </w:p>
    <w:p w:rsidR="004015D2" w:rsidRPr="004015D2" w:rsidRDefault="004015D2" w:rsidP="004015D2">
      <w:pPr>
        <w:spacing w:after="0"/>
        <w:rPr>
          <w:rFonts w:ascii="Calibri" w:eastAsia="Times New Roman" w:hAnsi="Calibri" w:cs="Calibri"/>
          <w:sz w:val="40"/>
          <w:szCs w:val="40"/>
          <w:lang w:val="en-AU" w:eastAsia="en-AU"/>
        </w:rPr>
      </w:pPr>
    </w:p>
    <w:p w:rsidR="004015D2" w:rsidRPr="004015D2" w:rsidRDefault="004015D2" w:rsidP="004015D2">
      <w:pPr>
        <w:spacing w:after="0"/>
        <w:rPr>
          <w:rFonts w:ascii="Calibri" w:eastAsia="Times New Roman" w:hAnsi="Calibri" w:cs="Calibri"/>
          <w:sz w:val="40"/>
          <w:szCs w:val="40"/>
          <w:lang w:val="en-AU" w:eastAsia="en-AU"/>
        </w:rPr>
      </w:pPr>
    </w:p>
    <w:p w:rsidR="004015D2" w:rsidRPr="004015D2" w:rsidRDefault="004015D2" w:rsidP="004015D2">
      <w:pPr>
        <w:spacing w:after="0"/>
        <w:rPr>
          <w:rFonts w:ascii="Calibri" w:eastAsia="Times New Roman" w:hAnsi="Calibri" w:cs="Calibri"/>
          <w:sz w:val="40"/>
          <w:szCs w:val="40"/>
          <w:lang w:val="en-AU" w:eastAsia="en-AU"/>
        </w:rPr>
      </w:pPr>
    </w:p>
    <w:p w:rsidR="004015D2" w:rsidRPr="004015D2" w:rsidRDefault="004015D2" w:rsidP="004015D2">
      <w:pPr>
        <w:spacing w:after="0"/>
        <w:jc w:val="center"/>
        <w:rPr>
          <w:rFonts w:ascii="Calibri" w:eastAsia="Times New Roman" w:hAnsi="Calibri" w:cs="Calibri"/>
          <w:b/>
          <w:bCs/>
          <w:sz w:val="40"/>
          <w:szCs w:val="40"/>
          <w:lang w:val="en-AU" w:eastAsia="en-AU"/>
        </w:rPr>
      </w:pPr>
      <w:r w:rsidRPr="004015D2">
        <w:rPr>
          <w:rFonts w:ascii="Calibri" w:eastAsia="Times New Roman" w:hAnsi="Calibri" w:cs="Calibri"/>
          <w:b/>
          <w:bCs/>
          <w:sz w:val="40"/>
          <w:szCs w:val="40"/>
          <w:lang w:val="en-AU" w:eastAsia="en-AU"/>
        </w:rPr>
        <w:t>Student name:</w:t>
      </w:r>
    </w:p>
    <w:p w:rsidR="004015D2" w:rsidRPr="004015D2" w:rsidRDefault="004015D2" w:rsidP="004015D2">
      <w:pPr>
        <w:spacing w:after="0"/>
        <w:jc w:val="center"/>
        <w:rPr>
          <w:rFonts w:ascii="Calibri" w:eastAsia="Times New Roman" w:hAnsi="Calibri" w:cs="Calibri"/>
          <w:b/>
          <w:bCs/>
          <w:sz w:val="40"/>
          <w:szCs w:val="40"/>
          <w:lang w:val="en-AU" w:eastAsia="en-AU"/>
        </w:rPr>
      </w:pPr>
    </w:p>
    <w:p w:rsidR="004015D2" w:rsidRPr="004015D2" w:rsidRDefault="004015D2" w:rsidP="004015D2">
      <w:pPr>
        <w:spacing w:after="0"/>
        <w:jc w:val="center"/>
        <w:rPr>
          <w:rFonts w:ascii="Calibri" w:eastAsia="Times New Roman" w:hAnsi="Calibri" w:cs="Calibri"/>
          <w:b/>
          <w:bCs/>
          <w:sz w:val="40"/>
          <w:szCs w:val="40"/>
          <w:lang w:val="en-AU" w:eastAsia="en-AU"/>
        </w:rPr>
      </w:pPr>
      <w:r w:rsidRPr="004015D2">
        <w:rPr>
          <w:rFonts w:ascii="Calibri" w:eastAsia="Times New Roman" w:hAnsi="Calibri" w:cs="Calibri"/>
          <w:b/>
          <w:bCs/>
          <w:sz w:val="40"/>
          <w:szCs w:val="40"/>
          <w:lang w:val="en-AU" w:eastAsia="en-AU"/>
        </w:rPr>
        <w:t>Student number</w:t>
      </w:r>
    </w:p>
    <w:p w:rsidR="004015D2" w:rsidRPr="004015D2" w:rsidRDefault="004015D2" w:rsidP="004015D2">
      <w:pPr>
        <w:spacing w:after="0"/>
        <w:rPr>
          <w:rFonts w:ascii="Calibri" w:eastAsia="Times New Roman" w:hAnsi="Calibri" w:cs="Calibri"/>
          <w:lang w:val="en-AU" w:eastAsia="en-AU"/>
        </w:rPr>
      </w:pPr>
    </w:p>
    <w:p w:rsidR="004015D2" w:rsidRPr="004015D2" w:rsidRDefault="004015D2" w:rsidP="004015D2">
      <w:pPr>
        <w:spacing w:after="0"/>
        <w:rPr>
          <w:rFonts w:ascii="Calibri" w:eastAsia="Times New Roman" w:hAnsi="Calibri" w:cs="Calibri"/>
          <w:lang w:val="en-AU" w:eastAsia="en-AU"/>
        </w:rPr>
      </w:pPr>
    </w:p>
    <w:p w:rsidR="004015D2" w:rsidRPr="004015D2" w:rsidRDefault="004015D2" w:rsidP="004015D2">
      <w:pPr>
        <w:spacing w:after="0"/>
        <w:rPr>
          <w:rFonts w:ascii="Calibri" w:eastAsia="Times New Roman" w:hAnsi="Calibri" w:cs="Calibri"/>
          <w:lang w:val="en-AU" w:eastAsia="en-AU"/>
        </w:rPr>
      </w:pPr>
    </w:p>
    <w:p w:rsidR="004015D2" w:rsidRPr="004015D2" w:rsidRDefault="004015D2" w:rsidP="004015D2">
      <w:pPr>
        <w:spacing w:after="0"/>
        <w:rPr>
          <w:rFonts w:ascii="Calibri" w:eastAsia="Times New Roman" w:hAnsi="Calibri" w:cs="Calibri"/>
          <w:lang w:val="en-AU" w:eastAsia="en-AU"/>
        </w:rPr>
        <w:sectPr w:rsidR="004015D2" w:rsidRPr="004015D2" w:rsidSect="004015D2">
          <w:headerReference w:type="default" r:id="rId8"/>
          <w:footerReference w:type="even" r:id="rId9"/>
          <w:footerReference w:type="default" r:id="rId10"/>
          <w:pgSz w:w="12240" w:h="15840" w:code="1"/>
          <w:pgMar w:top="1440" w:right="1440" w:bottom="1440" w:left="1440" w:header="720" w:footer="720" w:gutter="0"/>
          <w:pgBorders w:display="firstPage" w:offsetFrom="page">
            <w:top w:val="single" w:sz="24" w:space="24" w:color="6B911C"/>
            <w:left w:val="single" w:sz="24" w:space="24" w:color="6B911C"/>
            <w:bottom w:val="single" w:sz="24" w:space="24" w:color="6B911C"/>
            <w:right w:val="single" w:sz="24" w:space="24" w:color="6B911C"/>
          </w:pgBorders>
          <w:cols w:space="720"/>
          <w:titlePg/>
        </w:sectPr>
      </w:pPr>
    </w:p>
    <w:sdt>
      <w:sdtPr>
        <w:rPr>
          <w:rFonts w:ascii="Times New Roman" w:eastAsiaTheme="minorHAnsi" w:hAnsi="Times New Roman" w:cstheme="minorBidi"/>
          <w:color w:val="auto"/>
          <w:sz w:val="24"/>
          <w:szCs w:val="22"/>
        </w:rPr>
        <w:id w:val="-1802761232"/>
        <w:docPartObj>
          <w:docPartGallery w:val="Table of Contents"/>
          <w:docPartUnique/>
        </w:docPartObj>
      </w:sdtPr>
      <w:sdtEndPr>
        <w:rPr>
          <w:b/>
          <w:bCs/>
          <w:noProof/>
        </w:rPr>
      </w:sdtEndPr>
      <w:sdtContent>
        <w:p w:rsidR="008B0605" w:rsidRDefault="008B0605">
          <w:pPr>
            <w:pStyle w:val="TOCHeading"/>
          </w:pPr>
          <w:r>
            <w:t>Contents</w:t>
          </w:r>
        </w:p>
        <w:p w:rsidR="008B0605" w:rsidRDefault="008B0605">
          <w:pPr>
            <w:pStyle w:val="TOC1"/>
            <w:tabs>
              <w:tab w:val="right" w:leader="dot" w:pos="9350"/>
            </w:tabs>
            <w:rPr>
              <w:noProof/>
            </w:rPr>
          </w:pPr>
          <w:r>
            <w:fldChar w:fldCharType="begin"/>
          </w:r>
          <w:r>
            <w:instrText xml:space="preserve"> TOC \o "1-3" \h \z \u </w:instrText>
          </w:r>
          <w:r>
            <w:fldChar w:fldCharType="separate"/>
          </w:r>
          <w:hyperlink w:anchor="_Toc57503629" w:history="1">
            <w:r w:rsidRPr="00410AAA">
              <w:rPr>
                <w:rStyle w:val="Hyperlink"/>
                <w:rFonts w:ascii="Calibri" w:eastAsia="Times New Roman" w:hAnsi="Calibri" w:cs="Calibri"/>
                <w:b/>
                <w:bCs/>
                <w:caps/>
                <w:noProof/>
                <w:spacing w:val="15"/>
                <w:lang w:val="en-AU" w:eastAsia="en-AU"/>
              </w:rPr>
              <w:t>PROJECT COMPENDIUM</w:t>
            </w:r>
            <w:r>
              <w:rPr>
                <w:noProof/>
                <w:webHidden/>
              </w:rPr>
              <w:tab/>
            </w:r>
            <w:r>
              <w:rPr>
                <w:noProof/>
                <w:webHidden/>
              </w:rPr>
              <w:fldChar w:fldCharType="begin"/>
            </w:r>
            <w:r>
              <w:rPr>
                <w:noProof/>
                <w:webHidden/>
              </w:rPr>
              <w:instrText xml:space="preserve"> PAGEREF _Toc57503629 \h </w:instrText>
            </w:r>
            <w:r>
              <w:rPr>
                <w:noProof/>
                <w:webHidden/>
              </w:rPr>
            </w:r>
            <w:r>
              <w:rPr>
                <w:noProof/>
                <w:webHidden/>
              </w:rPr>
              <w:fldChar w:fldCharType="separate"/>
            </w:r>
            <w:r>
              <w:rPr>
                <w:noProof/>
                <w:webHidden/>
              </w:rPr>
              <w:t>1</w:t>
            </w:r>
            <w:r>
              <w:rPr>
                <w:noProof/>
                <w:webHidden/>
              </w:rPr>
              <w:fldChar w:fldCharType="end"/>
            </w:r>
          </w:hyperlink>
        </w:p>
        <w:p w:rsidR="008B0605" w:rsidRDefault="000947E2">
          <w:pPr>
            <w:pStyle w:val="TOC1"/>
            <w:tabs>
              <w:tab w:val="right" w:leader="dot" w:pos="9350"/>
            </w:tabs>
            <w:rPr>
              <w:noProof/>
            </w:rPr>
          </w:pPr>
          <w:hyperlink w:anchor="_Toc57503630" w:history="1">
            <w:r w:rsidR="008B0605" w:rsidRPr="00410AAA">
              <w:rPr>
                <w:rStyle w:val="Hyperlink"/>
                <w:rFonts w:ascii="Calibri" w:eastAsia="Times New Roman" w:hAnsi="Calibri" w:cs="Calibri"/>
                <w:b/>
                <w:bCs/>
                <w:caps/>
                <w:noProof/>
                <w:spacing w:val="15"/>
                <w:lang w:val="en-AU" w:eastAsia="en-AU"/>
              </w:rPr>
              <w:t>BSBPMG511 –PROJECT CONCEPT/brief</w:t>
            </w:r>
            <w:r w:rsidR="008B0605">
              <w:rPr>
                <w:noProof/>
                <w:webHidden/>
              </w:rPr>
              <w:tab/>
            </w:r>
            <w:r w:rsidR="008B0605">
              <w:rPr>
                <w:noProof/>
                <w:webHidden/>
              </w:rPr>
              <w:fldChar w:fldCharType="begin"/>
            </w:r>
            <w:r w:rsidR="008B0605">
              <w:rPr>
                <w:noProof/>
                <w:webHidden/>
              </w:rPr>
              <w:instrText xml:space="preserve"> PAGEREF _Toc57503630 \h </w:instrText>
            </w:r>
            <w:r w:rsidR="008B0605">
              <w:rPr>
                <w:noProof/>
                <w:webHidden/>
              </w:rPr>
            </w:r>
            <w:r w:rsidR="008B0605">
              <w:rPr>
                <w:noProof/>
                <w:webHidden/>
              </w:rPr>
              <w:fldChar w:fldCharType="separate"/>
            </w:r>
            <w:r w:rsidR="008B0605">
              <w:rPr>
                <w:noProof/>
                <w:webHidden/>
              </w:rPr>
              <w:t>1</w:t>
            </w:r>
            <w:r w:rsidR="008B0605">
              <w:rPr>
                <w:noProof/>
                <w:webHidden/>
              </w:rPr>
              <w:fldChar w:fldCharType="end"/>
            </w:r>
          </w:hyperlink>
        </w:p>
        <w:p w:rsidR="008B0605" w:rsidRDefault="000947E2">
          <w:pPr>
            <w:pStyle w:val="TOC2"/>
            <w:tabs>
              <w:tab w:val="right" w:leader="dot" w:pos="9350"/>
            </w:tabs>
            <w:rPr>
              <w:noProof/>
            </w:rPr>
          </w:pPr>
          <w:hyperlink w:anchor="_Toc57503631" w:history="1">
            <w:r w:rsidR="008B0605" w:rsidRPr="00410AAA">
              <w:rPr>
                <w:rStyle w:val="Hyperlink"/>
                <w:noProof/>
              </w:rPr>
              <w:t>Background/Context</w:t>
            </w:r>
            <w:r w:rsidR="008B0605">
              <w:rPr>
                <w:noProof/>
                <w:webHidden/>
              </w:rPr>
              <w:tab/>
            </w:r>
            <w:r w:rsidR="008B0605">
              <w:rPr>
                <w:noProof/>
                <w:webHidden/>
              </w:rPr>
              <w:fldChar w:fldCharType="begin"/>
            </w:r>
            <w:r w:rsidR="008B0605">
              <w:rPr>
                <w:noProof/>
                <w:webHidden/>
              </w:rPr>
              <w:instrText xml:space="preserve"> PAGEREF _Toc57503631 \h </w:instrText>
            </w:r>
            <w:r w:rsidR="008B0605">
              <w:rPr>
                <w:noProof/>
                <w:webHidden/>
              </w:rPr>
            </w:r>
            <w:r w:rsidR="008B0605">
              <w:rPr>
                <w:noProof/>
                <w:webHidden/>
              </w:rPr>
              <w:fldChar w:fldCharType="separate"/>
            </w:r>
            <w:r w:rsidR="008B0605">
              <w:rPr>
                <w:noProof/>
                <w:webHidden/>
              </w:rPr>
              <w:t>2</w:t>
            </w:r>
            <w:r w:rsidR="008B0605">
              <w:rPr>
                <w:noProof/>
                <w:webHidden/>
              </w:rPr>
              <w:fldChar w:fldCharType="end"/>
            </w:r>
          </w:hyperlink>
        </w:p>
        <w:p w:rsidR="008B0605" w:rsidRDefault="000947E2">
          <w:pPr>
            <w:pStyle w:val="TOC2"/>
            <w:tabs>
              <w:tab w:val="right" w:leader="dot" w:pos="9350"/>
            </w:tabs>
            <w:rPr>
              <w:noProof/>
            </w:rPr>
          </w:pPr>
          <w:hyperlink w:anchor="_Toc57503632" w:history="1">
            <w:r w:rsidR="008B0605" w:rsidRPr="00410AAA">
              <w:rPr>
                <w:rStyle w:val="Hyperlink"/>
                <w:noProof/>
              </w:rPr>
              <w:t>Budget</w:t>
            </w:r>
            <w:r w:rsidR="008B0605">
              <w:rPr>
                <w:noProof/>
                <w:webHidden/>
              </w:rPr>
              <w:tab/>
            </w:r>
            <w:r w:rsidR="008B0605">
              <w:rPr>
                <w:noProof/>
                <w:webHidden/>
              </w:rPr>
              <w:fldChar w:fldCharType="begin"/>
            </w:r>
            <w:r w:rsidR="008B0605">
              <w:rPr>
                <w:noProof/>
                <w:webHidden/>
              </w:rPr>
              <w:instrText xml:space="preserve"> PAGEREF _Toc57503632 \h </w:instrText>
            </w:r>
            <w:r w:rsidR="008B0605">
              <w:rPr>
                <w:noProof/>
                <w:webHidden/>
              </w:rPr>
            </w:r>
            <w:r w:rsidR="008B0605">
              <w:rPr>
                <w:noProof/>
                <w:webHidden/>
              </w:rPr>
              <w:fldChar w:fldCharType="separate"/>
            </w:r>
            <w:r w:rsidR="008B0605">
              <w:rPr>
                <w:noProof/>
                <w:webHidden/>
              </w:rPr>
              <w:t>3</w:t>
            </w:r>
            <w:r w:rsidR="008B0605">
              <w:rPr>
                <w:noProof/>
                <w:webHidden/>
              </w:rPr>
              <w:fldChar w:fldCharType="end"/>
            </w:r>
          </w:hyperlink>
        </w:p>
        <w:p w:rsidR="008B0605" w:rsidRDefault="000947E2">
          <w:pPr>
            <w:pStyle w:val="TOC2"/>
            <w:tabs>
              <w:tab w:val="right" w:leader="dot" w:pos="9350"/>
            </w:tabs>
            <w:rPr>
              <w:noProof/>
            </w:rPr>
          </w:pPr>
          <w:hyperlink w:anchor="_Toc57503633" w:history="1">
            <w:r w:rsidR="008B0605" w:rsidRPr="00410AAA">
              <w:rPr>
                <w:rStyle w:val="Hyperlink"/>
                <w:noProof/>
              </w:rPr>
              <w:t>Objectives</w:t>
            </w:r>
            <w:r w:rsidR="008B0605">
              <w:rPr>
                <w:noProof/>
                <w:webHidden/>
              </w:rPr>
              <w:tab/>
            </w:r>
            <w:r w:rsidR="008B0605">
              <w:rPr>
                <w:noProof/>
                <w:webHidden/>
              </w:rPr>
              <w:fldChar w:fldCharType="begin"/>
            </w:r>
            <w:r w:rsidR="008B0605">
              <w:rPr>
                <w:noProof/>
                <w:webHidden/>
              </w:rPr>
              <w:instrText xml:space="preserve"> PAGEREF _Toc57503633 \h </w:instrText>
            </w:r>
            <w:r w:rsidR="008B0605">
              <w:rPr>
                <w:noProof/>
                <w:webHidden/>
              </w:rPr>
            </w:r>
            <w:r w:rsidR="008B0605">
              <w:rPr>
                <w:noProof/>
                <w:webHidden/>
              </w:rPr>
              <w:fldChar w:fldCharType="separate"/>
            </w:r>
            <w:r w:rsidR="008B0605">
              <w:rPr>
                <w:noProof/>
                <w:webHidden/>
              </w:rPr>
              <w:t>3</w:t>
            </w:r>
            <w:r w:rsidR="008B0605">
              <w:rPr>
                <w:noProof/>
                <w:webHidden/>
              </w:rPr>
              <w:fldChar w:fldCharType="end"/>
            </w:r>
          </w:hyperlink>
        </w:p>
        <w:p w:rsidR="008B0605" w:rsidRDefault="000947E2">
          <w:pPr>
            <w:pStyle w:val="TOC2"/>
            <w:tabs>
              <w:tab w:val="right" w:leader="dot" w:pos="9350"/>
            </w:tabs>
            <w:rPr>
              <w:noProof/>
            </w:rPr>
          </w:pPr>
          <w:hyperlink w:anchor="_Toc57503634" w:history="1">
            <w:r w:rsidR="008B0605" w:rsidRPr="00410AAA">
              <w:rPr>
                <w:rStyle w:val="Hyperlink"/>
                <w:noProof/>
              </w:rPr>
              <w:t>Target Outcomes</w:t>
            </w:r>
            <w:r w:rsidR="008B0605">
              <w:rPr>
                <w:noProof/>
                <w:webHidden/>
              </w:rPr>
              <w:tab/>
            </w:r>
            <w:r w:rsidR="008B0605">
              <w:rPr>
                <w:noProof/>
                <w:webHidden/>
              </w:rPr>
              <w:fldChar w:fldCharType="begin"/>
            </w:r>
            <w:r w:rsidR="008B0605">
              <w:rPr>
                <w:noProof/>
                <w:webHidden/>
              </w:rPr>
              <w:instrText xml:space="preserve"> PAGEREF _Toc57503634 \h </w:instrText>
            </w:r>
            <w:r w:rsidR="008B0605">
              <w:rPr>
                <w:noProof/>
                <w:webHidden/>
              </w:rPr>
            </w:r>
            <w:r w:rsidR="008B0605">
              <w:rPr>
                <w:noProof/>
                <w:webHidden/>
              </w:rPr>
              <w:fldChar w:fldCharType="separate"/>
            </w:r>
            <w:r w:rsidR="008B0605">
              <w:rPr>
                <w:noProof/>
                <w:webHidden/>
              </w:rPr>
              <w:t>3</w:t>
            </w:r>
            <w:r w:rsidR="008B0605">
              <w:rPr>
                <w:noProof/>
                <w:webHidden/>
              </w:rPr>
              <w:fldChar w:fldCharType="end"/>
            </w:r>
          </w:hyperlink>
        </w:p>
        <w:p w:rsidR="008B0605" w:rsidRDefault="000947E2">
          <w:pPr>
            <w:pStyle w:val="TOC2"/>
            <w:tabs>
              <w:tab w:val="right" w:leader="dot" w:pos="9350"/>
            </w:tabs>
            <w:rPr>
              <w:noProof/>
            </w:rPr>
          </w:pPr>
          <w:hyperlink w:anchor="_Toc57503635" w:history="1">
            <w:r w:rsidR="008B0605" w:rsidRPr="00410AAA">
              <w:rPr>
                <w:rStyle w:val="Hyperlink"/>
                <w:noProof/>
              </w:rPr>
              <w:t>How will the success of the project be measured?</w:t>
            </w:r>
            <w:r w:rsidR="008B0605">
              <w:rPr>
                <w:noProof/>
                <w:webHidden/>
              </w:rPr>
              <w:tab/>
            </w:r>
            <w:r w:rsidR="008B0605">
              <w:rPr>
                <w:noProof/>
                <w:webHidden/>
              </w:rPr>
              <w:fldChar w:fldCharType="begin"/>
            </w:r>
            <w:r w:rsidR="008B0605">
              <w:rPr>
                <w:noProof/>
                <w:webHidden/>
              </w:rPr>
              <w:instrText xml:space="preserve"> PAGEREF _Toc57503635 \h </w:instrText>
            </w:r>
            <w:r w:rsidR="008B0605">
              <w:rPr>
                <w:noProof/>
                <w:webHidden/>
              </w:rPr>
            </w:r>
            <w:r w:rsidR="008B0605">
              <w:rPr>
                <w:noProof/>
                <w:webHidden/>
              </w:rPr>
              <w:fldChar w:fldCharType="separate"/>
            </w:r>
            <w:r w:rsidR="008B0605">
              <w:rPr>
                <w:noProof/>
                <w:webHidden/>
              </w:rPr>
              <w:t>4</w:t>
            </w:r>
            <w:r w:rsidR="008B0605">
              <w:rPr>
                <w:noProof/>
                <w:webHidden/>
              </w:rPr>
              <w:fldChar w:fldCharType="end"/>
            </w:r>
          </w:hyperlink>
        </w:p>
        <w:p w:rsidR="008B0605" w:rsidRDefault="000947E2">
          <w:pPr>
            <w:pStyle w:val="TOC2"/>
            <w:tabs>
              <w:tab w:val="right" w:leader="dot" w:pos="9350"/>
            </w:tabs>
            <w:rPr>
              <w:noProof/>
            </w:rPr>
          </w:pPr>
          <w:hyperlink w:anchor="_Toc57503636" w:history="1">
            <w:r w:rsidR="008B0605" w:rsidRPr="00410AAA">
              <w:rPr>
                <w:rStyle w:val="Hyperlink"/>
                <w:noProof/>
              </w:rPr>
              <w:t>Output(s)</w:t>
            </w:r>
            <w:r w:rsidR="008B0605">
              <w:rPr>
                <w:noProof/>
                <w:webHidden/>
              </w:rPr>
              <w:tab/>
            </w:r>
            <w:r w:rsidR="008B0605">
              <w:rPr>
                <w:noProof/>
                <w:webHidden/>
              </w:rPr>
              <w:fldChar w:fldCharType="begin"/>
            </w:r>
            <w:r w:rsidR="008B0605">
              <w:rPr>
                <w:noProof/>
                <w:webHidden/>
              </w:rPr>
              <w:instrText xml:space="preserve"> PAGEREF _Toc57503636 \h </w:instrText>
            </w:r>
            <w:r w:rsidR="008B0605">
              <w:rPr>
                <w:noProof/>
                <w:webHidden/>
              </w:rPr>
            </w:r>
            <w:r w:rsidR="008B0605">
              <w:rPr>
                <w:noProof/>
                <w:webHidden/>
              </w:rPr>
              <w:fldChar w:fldCharType="separate"/>
            </w:r>
            <w:r w:rsidR="008B0605">
              <w:rPr>
                <w:noProof/>
                <w:webHidden/>
              </w:rPr>
              <w:t>4</w:t>
            </w:r>
            <w:r w:rsidR="008B0605">
              <w:rPr>
                <w:noProof/>
                <w:webHidden/>
              </w:rPr>
              <w:fldChar w:fldCharType="end"/>
            </w:r>
          </w:hyperlink>
        </w:p>
        <w:p w:rsidR="008B0605" w:rsidRDefault="000947E2">
          <w:pPr>
            <w:pStyle w:val="TOC2"/>
            <w:tabs>
              <w:tab w:val="right" w:leader="dot" w:pos="9350"/>
            </w:tabs>
            <w:rPr>
              <w:noProof/>
            </w:rPr>
          </w:pPr>
          <w:hyperlink w:anchor="_Toc57503637" w:history="1">
            <w:r w:rsidR="008B0605" w:rsidRPr="00410AAA">
              <w:rPr>
                <w:rStyle w:val="Hyperlink"/>
                <w:noProof/>
              </w:rPr>
              <w:t>Governance &amp; Reporting Requirements</w:t>
            </w:r>
            <w:r w:rsidR="008B0605">
              <w:rPr>
                <w:noProof/>
                <w:webHidden/>
              </w:rPr>
              <w:tab/>
            </w:r>
            <w:r w:rsidR="008B0605">
              <w:rPr>
                <w:noProof/>
                <w:webHidden/>
              </w:rPr>
              <w:fldChar w:fldCharType="begin"/>
            </w:r>
            <w:r w:rsidR="008B0605">
              <w:rPr>
                <w:noProof/>
                <w:webHidden/>
              </w:rPr>
              <w:instrText xml:space="preserve"> PAGEREF _Toc57503637 \h </w:instrText>
            </w:r>
            <w:r w:rsidR="008B0605">
              <w:rPr>
                <w:noProof/>
                <w:webHidden/>
              </w:rPr>
            </w:r>
            <w:r w:rsidR="008B0605">
              <w:rPr>
                <w:noProof/>
                <w:webHidden/>
              </w:rPr>
              <w:fldChar w:fldCharType="separate"/>
            </w:r>
            <w:r w:rsidR="008B0605">
              <w:rPr>
                <w:noProof/>
                <w:webHidden/>
              </w:rPr>
              <w:t>4</w:t>
            </w:r>
            <w:r w:rsidR="008B0605">
              <w:rPr>
                <w:noProof/>
                <w:webHidden/>
              </w:rPr>
              <w:fldChar w:fldCharType="end"/>
            </w:r>
          </w:hyperlink>
        </w:p>
        <w:p w:rsidR="008B0605" w:rsidRDefault="000947E2">
          <w:pPr>
            <w:pStyle w:val="TOC2"/>
            <w:tabs>
              <w:tab w:val="right" w:leader="dot" w:pos="9350"/>
            </w:tabs>
            <w:rPr>
              <w:noProof/>
            </w:rPr>
          </w:pPr>
          <w:hyperlink w:anchor="_Toc57503638" w:history="1">
            <w:r w:rsidR="008B0605" w:rsidRPr="00410AAA">
              <w:rPr>
                <w:rStyle w:val="Hyperlink"/>
                <w:noProof/>
              </w:rPr>
              <w:t>Resources</w:t>
            </w:r>
            <w:r w:rsidR="008B0605">
              <w:rPr>
                <w:noProof/>
                <w:webHidden/>
              </w:rPr>
              <w:tab/>
            </w:r>
            <w:r w:rsidR="008B0605">
              <w:rPr>
                <w:noProof/>
                <w:webHidden/>
              </w:rPr>
              <w:fldChar w:fldCharType="begin"/>
            </w:r>
            <w:r w:rsidR="008B0605">
              <w:rPr>
                <w:noProof/>
                <w:webHidden/>
              </w:rPr>
              <w:instrText xml:space="preserve"> PAGEREF _Toc57503638 \h </w:instrText>
            </w:r>
            <w:r w:rsidR="008B0605">
              <w:rPr>
                <w:noProof/>
                <w:webHidden/>
              </w:rPr>
            </w:r>
            <w:r w:rsidR="008B0605">
              <w:rPr>
                <w:noProof/>
                <w:webHidden/>
              </w:rPr>
              <w:fldChar w:fldCharType="separate"/>
            </w:r>
            <w:r w:rsidR="008B0605">
              <w:rPr>
                <w:noProof/>
                <w:webHidden/>
              </w:rPr>
              <w:t>4</w:t>
            </w:r>
            <w:r w:rsidR="008B0605">
              <w:rPr>
                <w:noProof/>
                <w:webHidden/>
              </w:rPr>
              <w:fldChar w:fldCharType="end"/>
            </w:r>
          </w:hyperlink>
        </w:p>
        <w:p w:rsidR="008B0605" w:rsidRDefault="000947E2">
          <w:pPr>
            <w:pStyle w:val="TOC2"/>
            <w:tabs>
              <w:tab w:val="right" w:leader="dot" w:pos="9350"/>
            </w:tabs>
            <w:rPr>
              <w:noProof/>
            </w:rPr>
          </w:pPr>
          <w:hyperlink w:anchor="_Toc57503639" w:history="1">
            <w:r w:rsidR="008B0605" w:rsidRPr="00410AAA">
              <w:rPr>
                <w:rStyle w:val="Hyperlink"/>
                <w:rFonts w:cs="Times New Roman"/>
                <w:bCs/>
                <w:noProof/>
              </w:rPr>
              <w:t>Stakeholders &amp; Communication Strategy</w:t>
            </w:r>
            <w:r w:rsidR="008B0605">
              <w:rPr>
                <w:noProof/>
                <w:webHidden/>
              </w:rPr>
              <w:tab/>
            </w:r>
            <w:r w:rsidR="008B0605">
              <w:rPr>
                <w:noProof/>
                <w:webHidden/>
              </w:rPr>
              <w:fldChar w:fldCharType="begin"/>
            </w:r>
            <w:r w:rsidR="008B0605">
              <w:rPr>
                <w:noProof/>
                <w:webHidden/>
              </w:rPr>
              <w:instrText xml:space="preserve"> PAGEREF _Toc57503639 \h </w:instrText>
            </w:r>
            <w:r w:rsidR="008B0605">
              <w:rPr>
                <w:noProof/>
                <w:webHidden/>
              </w:rPr>
            </w:r>
            <w:r w:rsidR="008B0605">
              <w:rPr>
                <w:noProof/>
                <w:webHidden/>
              </w:rPr>
              <w:fldChar w:fldCharType="separate"/>
            </w:r>
            <w:r w:rsidR="008B0605">
              <w:rPr>
                <w:noProof/>
                <w:webHidden/>
              </w:rPr>
              <w:t>5</w:t>
            </w:r>
            <w:r w:rsidR="008B0605">
              <w:rPr>
                <w:noProof/>
                <w:webHidden/>
              </w:rPr>
              <w:fldChar w:fldCharType="end"/>
            </w:r>
          </w:hyperlink>
        </w:p>
        <w:p w:rsidR="008B0605" w:rsidRDefault="000947E2">
          <w:pPr>
            <w:pStyle w:val="TOC2"/>
            <w:tabs>
              <w:tab w:val="right" w:leader="dot" w:pos="9350"/>
            </w:tabs>
            <w:rPr>
              <w:noProof/>
            </w:rPr>
          </w:pPr>
          <w:hyperlink w:anchor="_Toc57503640" w:history="1">
            <w:r w:rsidR="008B0605" w:rsidRPr="00410AAA">
              <w:rPr>
                <w:rStyle w:val="Hyperlink"/>
                <w:noProof/>
              </w:rPr>
              <w:t>Schedule/Timeframes</w:t>
            </w:r>
            <w:r w:rsidR="008B0605">
              <w:rPr>
                <w:noProof/>
                <w:webHidden/>
              </w:rPr>
              <w:tab/>
            </w:r>
            <w:r w:rsidR="008B0605">
              <w:rPr>
                <w:noProof/>
                <w:webHidden/>
              </w:rPr>
              <w:fldChar w:fldCharType="begin"/>
            </w:r>
            <w:r w:rsidR="008B0605">
              <w:rPr>
                <w:noProof/>
                <w:webHidden/>
              </w:rPr>
              <w:instrText xml:space="preserve"> PAGEREF _Toc57503640 \h </w:instrText>
            </w:r>
            <w:r w:rsidR="008B0605">
              <w:rPr>
                <w:noProof/>
                <w:webHidden/>
              </w:rPr>
            </w:r>
            <w:r w:rsidR="008B0605">
              <w:rPr>
                <w:noProof/>
                <w:webHidden/>
              </w:rPr>
              <w:fldChar w:fldCharType="separate"/>
            </w:r>
            <w:r w:rsidR="008B0605">
              <w:rPr>
                <w:noProof/>
                <w:webHidden/>
              </w:rPr>
              <w:t>6</w:t>
            </w:r>
            <w:r w:rsidR="008B0605">
              <w:rPr>
                <w:noProof/>
                <w:webHidden/>
              </w:rPr>
              <w:fldChar w:fldCharType="end"/>
            </w:r>
          </w:hyperlink>
        </w:p>
        <w:p w:rsidR="008B0605" w:rsidRDefault="000947E2">
          <w:pPr>
            <w:pStyle w:val="TOC2"/>
            <w:tabs>
              <w:tab w:val="right" w:leader="dot" w:pos="9350"/>
            </w:tabs>
            <w:rPr>
              <w:noProof/>
            </w:rPr>
          </w:pPr>
          <w:hyperlink w:anchor="_Toc57503641" w:history="1">
            <w:r w:rsidR="008B0605" w:rsidRPr="00410AAA">
              <w:rPr>
                <w:rStyle w:val="Hyperlink"/>
                <w:noProof/>
              </w:rPr>
              <w:t>Assumptions and Constraints</w:t>
            </w:r>
            <w:r w:rsidR="008B0605">
              <w:rPr>
                <w:noProof/>
                <w:webHidden/>
              </w:rPr>
              <w:tab/>
            </w:r>
            <w:r w:rsidR="008B0605">
              <w:rPr>
                <w:noProof/>
                <w:webHidden/>
              </w:rPr>
              <w:fldChar w:fldCharType="begin"/>
            </w:r>
            <w:r w:rsidR="008B0605">
              <w:rPr>
                <w:noProof/>
                <w:webHidden/>
              </w:rPr>
              <w:instrText xml:space="preserve"> PAGEREF _Toc57503641 \h </w:instrText>
            </w:r>
            <w:r w:rsidR="008B0605">
              <w:rPr>
                <w:noProof/>
                <w:webHidden/>
              </w:rPr>
            </w:r>
            <w:r w:rsidR="008B0605">
              <w:rPr>
                <w:noProof/>
                <w:webHidden/>
              </w:rPr>
              <w:fldChar w:fldCharType="separate"/>
            </w:r>
            <w:r w:rsidR="008B0605">
              <w:rPr>
                <w:noProof/>
                <w:webHidden/>
              </w:rPr>
              <w:t>6</w:t>
            </w:r>
            <w:r w:rsidR="008B0605">
              <w:rPr>
                <w:noProof/>
                <w:webHidden/>
              </w:rPr>
              <w:fldChar w:fldCharType="end"/>
            </w:r>
          </w:hyperlink>
        </w:p>
        <w:p w:rsidR="008B0605" w:rsidRDefault="000947E2">
          <w:pPr>
            <w:pStyle w:val="TOC2"/>
            <w:tabs>
              <w:tab w:val="right" w:leader="dot" w:pos="9350"/>
            </w:tabs>
            <w:rPr>
              <w:noProof/>
            </w:rPr>
          </w:pPr>
          <w:hyperlink w:anchor="_Toc57503642" w:history="1">
            <w:r w:rsidR="008B0605" w:rsidRPr="00410AAA">
              <w:rPr>
                <w:rStyle w:val="Hyperlink"/>
                <w:noProof/>
              </w:rPr>
              <w:t>Major Risks &amp; Minimization Strategies</w:t>
            </w:r>
            <w:r w:rsidR="008B0605">
              <w:rPr>
                <w:noProof/>
                <w:webHidden/>
              </w:rPr>
              <w:tab/>
            </w:r>
            <w:r w:rsidR="008B0605">
              <w:rPr>
                <w:noProof/>
                <w:webHidden/>
              </w:rPr>
              <w:fldChar w:fldCharType="begin"/>
            </w:r>
            <w:r w:rsidR="008B0605">
              <w:rPr>
                <w:noProof/>
                <w:webHidden/>
              </w:rPr>
              <w:instrText xml:space="preserve"> PAGEREF _Toc57503642 \h </w:instrText>
            </w:r>
            <w:r w:rsidR="008B0605">
              <w:rPr>
                <w:noProof/>
                <w:webHidden/>
              </w:rPr>
            </w:r>
            <w:r w:rsidR="008B0605">
              <w:rPr>
                <w:noProof/>
                <w:webHidden/>
              </w:rPr>
              <w:fldChar w:fldCharType="separate"/>
            </w:r>
            <w:r w:rsidR="008B0605">
              <w:rPr>
                <w:noProof/>
                <w:webHidden/>
              </w:rPr>
              <w:t>6</w:t>
            </w:r>
            <w:r w:rsidR="008B0605">
              <w:rPr>
                <w:noProof/>
                <w:webHidden/>
              </w:rPr>
              <w:fldChar w:fldCharType="end"/>
            </w:r>
          </w:hyperlink>
        </w:p>
        <w:p w:rsidR="008B0605" w:rsidRDefault="000947E2">
          <w:pPr>
            <w:pStyle w:val="TOC2"/>
            <w:tabs>
              <w:tab w:val="right" w:leader="dot" w:pos="9350"/>
            </w:tabs>
            <w:rPr>
              <w:noProof/>
            </w:rPr>
          </w:pPr>
          <w:hyperlink w:anchor="_Toc57503643" w:history="1">
            <w:r w:rsidR="008B0605" w:rsidRPr="00410AAA">
              <w:rPr>
                <w:rStyle w:val="Hyperlink"/>
                <w:noProof/>
              </w:rPr>
              <w:t>PART 2: PROJECT ACTIVITIES &amp; MILESTONES</w:t>
            </w:r>
            <w:r w:rsidR="008B0605">
              <w:rPr>
                <w:noProof/>
                <w:webHidden/>
              </w:rPr>
              <w:tab/>
            </w:r>
            <w:r w:rsidR="008B0605">
              <w:rPr>
                <w:noProof/>
                <w:webHidden/>
              </w:rPr>
              <w:fldChar w:fldCharType="begin"/>
            </w:r>
            <w:r w:rsidR="008B0605">
              <w:rPr>
                <w:noProof/>
                <w:webHidden/>
              </w:rPr>
              <w:instrText xml:space="preserve"> PAGEREF _Toc57503643 \h </w:instrText>
            </w:r>
            <w:r w:rsidR="008B0605">
              <w:rPr>
                <w:noProof/>
                <w:webHidden/>
              </w:rPr>
            </w:r>
            <w:r w:rsidR="008B0605">
              <w:rPr>
                <w:noProof/>
                <w:webHidden/>
              </w:rPr>
              <w:fldChar w:fldCharType="separate"/>
            </w:r>
            <w:r w:rsidR="008B0605">
              <w:rPr>
                <w:noProof/>
                <w:webHidden/>
              </w:rPr>
              <w:t>7</w:t>
            </w:r>
            <w:r w:rsidR="008B0605">
              <w:rPr>
                <w:noProof/>
                <w:webHidden/>
              </w:rPr>
              <w:fldChar w:fldCharType="end"/>
            </w:r>
          </w:hyperlink>
        </w:p>
        <w:p w:rsidR="008B0605" w:rsidRDefault="000947E2">
          <w:pPr>
            <w:pStyle w:val="TOC2"/>
            <w:tabs>
              <w:tab w:val="right" w:leader="dot" w:pos="9350"/>
            </w:tabs>
            <w:rPr>
              <w:noProof/>
            </w:rPr>
          </w:pPr>
          <w:hyperlink w:anchor="_Toc57503644" w:history="1">
            <w:r w:rsidR="008B0605" w:rsidRPr="00410AAA">
              <w:rPr>
                <w:rStyle w:val="Hyperlink"/>
                <w:noProof/>
              </w:rPr>
              <w:t>DOCUMENT ACCEPTANCE AND RELEASE NOTICE</w:t>
            </w:r>
            <w:r w:rsidR="008B0605">
              <w:rPr>
                <w:noProof/>
                <w:webHidden/>
              </w:rPr>
              <w:tab/>
            </w:r>
            <w:r w:rsidR="008B0605">
              <w:rPr>
                <w:noProof/>
                <w:webHidden/>
              </w:rPr>
              <w:fldChar w:fldCharType="begin"/>
            </w:r>
            <w:r w:rsidR="008B0605">
              <w:rPr>
                <w:noProof/>
                <w:webHidden/>
              </w:rPr>
              <w:instrText xml:space="preserve"> PAGEREF _Toc57503644 \h </w:instrText>
            </w:r>
            <w:r w:rsidR="008B0605">
              <w:rPr>
                <w:noProof/>
                <w:webHidden/>
              </w:rPr>
            </w:r>
            <w:r w:rsidR="008B0605">
              <w:rPr>
                <w:noProof/>
                <w:webHidden/>
              </w:rPr>
              <w:fldChar w:fldCharType="separate"/>
            </w:r>
            <w:r w:rsidR="008B0605">
              <w:rPr>
                <w:noProof/>
                <w:webHidden/>
              </w:rPr>
              <w:t>8</w:t>
            </w:r>
            <w:r w:rsidR="008B0605">
              <w:rPr>
                <w:noProof/>
                <w:webHidden/>
              </w:rPr>
              <w:fldChar w:fldCharType="end"/>
            </w:r>
          </w:hyperlink>
        </w:p>
        <w:p w:rsidR="008B0605" w:rsidRDefault="008B0605">
          <w:r>
            <w:rPr>
              <w:b/>
              <w:bCs/>
              <w:noProof/>
            </w:rPr>
            <w:fldChar w:fldCharType="end"/>
          </w:r>
        </w:p>
      </w:sdtContent>
    </w:sdt>
    <w:p w:rsidR="0021287B" w:rsidRDefault="0021287B" w:rsidP="00660C52">
      <w:pPr>
        <w:spacing w:before="120" w:after="120"/>
        <w:rPr>
          <w:rFonts w:ascii="Calibri" w:eastAsia="Times New Roman" w:hAnsi="Calibri" w:cs="Calibri"/>
          <w:lang w:val="en-AU" w:eastAsia="en-AU"/>
        </w:rPr>
      </w:pPr>
    </w:p>
    <w:p w:rsidR="0021287B" w:rsidRDefault="0021287B" w:rsidP="00660C52">
      <w:pPr>
        <w:spacing w:before="120" w:after="120"/>
        <w:rPr>
          <w:rFonts w:ascii="Calibri" w:eastAsia="Times New Roman" w:hAnsi="Calibri" w:cs="Calibri"/>
          <w:lang w:val="en-AU" w:eastAsia="en-AU"/>
        </w:rPr>
      </w:pPr>
    </w:p>
    <w:p w:rsidR="0021287B" w:rsidRDefault="0021287B" w:rsidP="00660C52">
      <w:pPr>
        <w:spacing w:before="120" w:after="120"/>
        <w:rPr>
          <w:rFonts w:ascii="Calibri" w:eastAsia="Times New Roman" w:hAnsi="Calibri" w:cs="Calibri"/>
          <w:lang w:val="en-AU" w:eastAsia="en-AU"/>
        </w:rPr>
      </w:pPr>
    </w:p>
    <w:p w:rsidR="0021287B" w:rsidRDefault="0021287B" w:rsidP="00660C52">
      <w:pPr>
        <w:spacing w:before="120" w:after="120"/>
        <w:rPr>
          <w:rFonts w:ascii="Calibri" w:eastAsia="Times New Roman" w:hAnsi="Calibri" w:cs="Calibri"/>
          <w:lang w:val="en-AU" w:eastAsia="en-AU"/>
        </w:rPr>
      </w:pPr>
    </w:p>
    <w:p w:rsidR="0021287B" w:rsidRDefault="0021287B" w:rsidP="00660C52">
      <w:pPr>
        <w:spacing w:before="120" w:after="120"/>
        <w:rPr>
          <w:rFonts w:ascii="Calibri" w:eastAsia="Times New Roman" w:hAnsi="Calibri" w:cs="Calibri"/>
          <w:lang w:val="en-AU" w:eastAsia="en-AU"/>
        </w:rPr>
      </w:pPr>
    </w:p>
    <w:p w:rsidR="0021287B" w:rsidRDefault="0021287B" w:rsidP="00660C52">
      <w:pPr>
        <w:spacing w:before="120" w:after="120"/>
        <w:rPr>
          <w:rFonts w:ascii="Calibri" w:eastAsia="Times New Roman" w:hAnsi="Calibri" w:cs="Calibri"/>
          <w:lang w:val="en-AU" w:eastAsia="en-AU"/>
        </w:rPr>
      </w:pPr>
    </w:p>
    <w:p w:rsidR="0021287B" w:rsidRDefault="0021287B" w:rsidP="00660C52">
      <w:pPr>
        <w:spacing w:before="120" w:after="120"/>
        <w:rPr>
          <w:rFonts w:ascii="Calibri" w:eastAsia="Times New Roman" w:hAnsi="Calibri" w:cs="Calibri"/>
          <w:lang w:val="en-AU" w:eastAsia="en-AU"/>
        </w:rPr>
      </w:pPr>
    </w:p>
    <w:p w:rsidR="0021287B" w:rsidRDefault="0021287B" w:rsidP="00660C52">
      <w:pPr>
        <w:spacing w:before="120" w:after="120"/>
        <w:rPr>
          <w:rFonts w:ascii="Calibri" w:eastAsia="Times New Roman" w:hAnsi="Calibri" w:cs="Calibri"/>
          <w:lang w:val="en-AU" w:eastAsia="en-AU"/>
        </w:rPr>
      </w:pPr>
    </w:p>
    <w:p w:rsidR="0021287B" w:rsidRDefault="0021287B" w:rsidP="00660C52">
      <w:pPr>
        <w:spacing w:before="120" w:after="120"/>
        <w:rPr>
          <w:rFonts w:ascii="Calibri" w:eastAsia="Times New Roman" w:hAnsi="Calibri" w:cs="Calibri"/>
          <w:lang w:val="en-AU" w:eastAsia="en-AU"/>
        </w:rPr>
      </w:pPr>
    </w:p>
    <w:p w:rsidR="0021287B" w:rsidRDefault="0021287B" w:rsidP="00660C52">
      <w:pPr>
        <w:spacing w:before="120" w:after="120"/>
        <w:rPr>
          <w:rFonts w:ascii="Calibri" w:eastAsia="Times New Roman" w:hAnsi="Calibri" w:cs="Calibri"/>
          <w:lang w:val="en-AU" w:eastAsia="en-AU"/>
        </w:rPr>
      </w:pPr>
    </w:p>
    <w:p w:rsidR="0021287B" w:rsidRDefault="0021287B" w:rsidP="00660C52">
      <w:pPr>
        <w:spacing w:before="120" w:after="120"/>
        <w:rPr>
          <w:rFonts w:ascii="Calibri" w:eastAsia="Times New Roman" w:hAnsi="Calibri" w:cs="Calibri"/>
          <w:lang w:val="en-AU" w:eastAsia="en-AU"/>
        </w:rPr>
      </w:pPr>
    </w:p>
    <w:p w:rsidR="0021287B" w:rsidRDefault="0021287B" w:rsidP="00660C52">
      <w:pPr>
        <w:spacing w:before="120" w:after="120"/>
        <w:rPr>
          <w:rFonts w:ascii="Calibri" w:eastAsia="Times New Roman" w:hAnsi="Calibri" w:cs="Calibri"/>
          <w:lang w:val="en-AU" w:eastAsia="en-AU"/>
        </w:rPr>
      </w:pPr>
    </w:p>
    <w:p w:rsidR="0021287B" w:rsidRDefault="0021287B" w:rsidP="00660C52">
      <w:pPr>
        <w:spacing w:before="120" w:after="120"/>
        <w:rPr>
          <w:rFonts w:ascii="Calibri" w:eastAsia="Times New Roman" w:hAnsi="Calibri" w:cs="Calibri"/>
          <w:lang w:val="en-AU" w:eastAsia="en-AU"/>
        </w:rPr>
      </w:pPr>
    </w:p>
    <w:p w:rsidR="0021287B" w:rsidRDefault="0021287B" w:rsidP="00660C52">
      <w:pPr>
        <w:spacing w:before="120" w:after="120"/>
        <w:rPr>
          <w:rFonts w:ascii="Calibri" w:eastAsia="Times New Roman" w:hAnsi="Calibri" w:cs="Calibri"/>
          <w:lang w:val="en-AU" w:eastAsia="en-AU"/>
        </w:rPr>
      </w:pPr>
    </w:p>
    <w:p w:rsidR="00660C52" w:rsidRPr="008B0605" w:rsidRDefault="00660C52" w:rsidP="008B0605">
      <w:pPr>
        <w:pStyle w:val="Heading2"/>
      </w:pPr>
      <w:r w:rsidRPr="008B0605">
        <w:t xml:space="preserve"> </w:t>
      </w:r>
      <w:bookmarkStart w:id="6" w:name="_Toc57503631"/>
      <w:r w:rsidRPr="008B0605">
        <w:t>Backgr</w:t>
      </w:r>
      <w:r w:rsidR="00F2429E" w:rsidRPr="008B0605">
        <w:t>ound/Context</w:t>
      </w:r>
      <w:bookmarkEnd w:id="6"/>
    </w:p>
    <w:p w:rsidR="004015D2" w:rsidRPr="004015D2" w:rsidRDefault="004015D2" w:rsidP="004015D2">
      <w:pPr>
        <w:spacing w:after="0" w:line="276" w:lineRule="auto"/>
        <w:rPr>
          <w:rFonts w:eastAsia="Times New Roman" w:cs="Times New Roman"/>
          <w:b/>
          <w:szCs w:val="24"/>
          <w:lang w:val="en-AU" w:eastAsia="en-AU"/>
        </w:rPr>
      </w:pPr>
    </w:p>
    <w:p w:rsidR="00660C52" w:rsidRPr="00660C52" w:rsidRDefault="00660C52" w:rsidP="00660C52">
      <w:pPr>
        <w:spacing w:after="200" w:line="276" w:lineRule="auto"/>
        <w:jc w:val="both"/>
        <w:rPr>
          <w:rFonts w:cs="Times New Roman"/>
          <w:szCs w:val="24"/>
        </w:rPr>
      </w:pPr>
      <w:r w:rsidRPr="00660C52">
        <w:rPr>
          <w:rFonts w:cs="Times New Roman"/>
          <w:szCs w:val="24"/>
        </w:rPr>
        <w:t>The world is undergoing an unprecedented times due to the current novel COVID-19 .The World Health Organization is trying to draw lessons learnt from the global impact of other related disease outbreaks in the past.</w:t>
      </w:r>
    </w:p>
    <w:p w:rsidR="00442B50" w:rsidRDefault="00660C52" w:rsidP="00660C52">
      <w:pPr>
        <w:jc w:val="both"/>
        <w:rPr>
          <w:rFonts w:cs="Times New Roman"/>
          <w:szCs w:val="24"/>
        </w:rPr>
      </w:pPr>
      <w:r w:rsidRPr="00660C52">
        <w:rPr>
          <w:rFonts w:cs="Times New Roman"/>
          <w:szCs w:val="24"/>
        </w:rPr>
        <w:t xml:space="preserve">This project will help researchers and scientists in developing a practical plan for ensuring a vaccine has been approved for human </w:t>
      </w:r>
      <w:r w:rsidR="00442B50" w:rsidRPr="00660C52">
        <w:rPr>
          <w:rFonts w:cs="Times New Roman"/>
          <w:szCs w:val="24"/>
        </w:rPr>
        <w:t>use.</w:t>
      </w:r>
      <w:r w:rsidR="00442B50">
        <w:rPr>
          <w:rFonts w:cs="Times New Roman"/>
          <w:szCs w:val="24"/>
        </w:rPr>
        <w:t xml:space="preserve"> The vaccine will be developed in three major stages before approval and being licensed .After approval WHO will grant rights for immunization to commence globally as per the approved routine programs </w:t>
      </w:r>
    </w:p>
    <w:p w:rsidR="00442B50" w:rsidRDefault="00660C52" w:rsidP="00442B50">
      <w:pPr>
        <w:jc w:val="both"/>
        <w:rPr>
          <w:rFonts w:cs="Times New Roman"/>
          <w:szCs w:val="24"/>
        </w:rPr>
      </w:pPr>
      <w:r w:rsidRPr="00442B50">
        <w:rPr>
          <w:rFonts w:cs="Times New Roman"/>
          <w:szCs w:val="24"/>
        </w:rPr>
        <w:t xml:space="preserve"> </w:t>
      </w:r>
      <w:r w:rsidR="00442B50">
        <w:rPr>
          <w:rFonts w:cs="Times New Roman"/>
          <w:color w:val="000000"/>
          <w:szCs w:val="24"/>
          <w:shd w:val="clear" w:color="auto" w:fill="FFFFFF"/>
        </w:rPr>
        <w:t>Immunization is a</w:t>
      </w:r>
      <w:r w:rsidR="00442B50" w:rsidRPr="00442B50">
        <w:rPr>
          <w:rFonts w:cs="Times New Roman"/>
          <w:color w:val="000000"/>
          <w:szCs w:val="24"/>
          <w:shd w:val="clear" w:color="auto" w:fill="FFFFFF"/>
        </w:rPr>
        <w:t xml:space="preserve"> cost-effective</w:t>
      </w:r>
      <w:r w:rsidR="00442B50">
        <w:rPr>
          <w:rFonts w:cs="Times New Roman"/>
          <w:color w:val="000000"/>
          <w:szCs w:val="24"/>
          <w:shd w:val="clear" w:color="auto" w:fill="FFFFFF"/>
        </w:rPr>
        <w:t xml:space="preserve"> method</w:t>
      </w:r>
      <w:r w:rsidR="00442B50" w:rsidRPr="00442B50">
        <w:rPr>
          <w:rFonts w:cs="Times New Roman"/>
          <w:color w:val="000000"/>
          <w:szCs w:val="24"/>
          <w:shd w:val="clear" w:color="auto" w:fill="FFFFFF"/>
        </w:rPr>
        <w:t xml:space="preserve"> for control</w:t>
      </w:r>
      <w:r w:rsidR="00442B50">
        <w:rPr>
          <w:rFonts w:cs="Times New Roman"/>
          <w:color w:val="000000"/>
          <w:szCs w:val="24"/>
          <w:shd w:val="clear" w:color="auto" w:fill="FFFFFF"/>
        </w:rPr>
        <w:t xml:space="preserve">ling spread </w:t>
      </w:r>
      <w:r w:rsidR="00442B50" w:rsidRPr="00442B50">
        <w:rPr>
          <w:rFonts w:cs="Times New Roman"/>
          <w:color w:val="000000"/>
          <w:szCs w:val="24"/>
          <w:shd w:val="clear" w:color="auto" w:fill="FFFFFF"/>
        </w:rPr>
        <w:t>of infectious disease</w:t>
      </w:r>
      <w:r w:rsidR="00442B50">
        <w:rPr>
          <w:rFonts w:cs="Times New Roman"/>
          <w:color w:val="000000"/>
          <w:szCs w:val="24"/>
          <w:shd w:val="clear" w:color="auto" w:fill="FFFFFF"/>
        </w:rPr>
        <w:t xml:space="preserve"> in the public health sector.</w:t>
      </w:r>
      <w:r w:rsidR="00442B50" w:rsidRPr="00442B50">
        <w:rPr>
          <w:rFonts w:cs="Times New Roman"/>
          <w:color w:val="000000"/>
          <w:szCs w:val="24"/>
          <w:shd w:val="clear" w:color="auto" w:fill="FFFFFF"/>
        </w:rPr>
        <w:t xml:space="preserve"> </w:t>
      </w:r>
      <w:r w:rsidR="00442B50">
        <w:rPr>
          <w:rFonts w:cs="Times New Roman"/>
          <w:color w:val="000000"/>
          <w:szCs w:val="24"/>
          <w:shd w:val="clear" w:color="auto" w:fill="FFFFFF"/>
        </w:rPr>
        <w:t xml:space="preserve">There are two major types of immunization; </w:t>
      </w:r>
      <w:r w:rsidR="00442B50" w:rsidRPr="00442B50">
        <w:rPr>
          <w:rFonts w:cs="Times New Roman"/>
          <w:color w:val="000000"/>
          <w:szCs w:val="24"/>
          <w:shd w:val="clear" w:color="auto" w:fill="FFFFFF"/>
        </w:rPr>
        <w:t>routine immunization and mass campaigns</w:t>
      </w:r>
      <w:r w:rsidR="00442B50">
        <w:rPr>
          <w:rFonts w:cs="Times New Roman"/>
          <w:color w:val="000000"/>
          <w:szCs w:val="24"/>
          <w:shd w:val="clear" w:color="auto" w:fill="FFFFFF"/>
        </w:rPr>
        <w:t>. Vaccine distribution will also be closely monitored by all agencies and stakeholders to ensure it is evenly distributed and within the right quality checks.</w:t>
      </w:r>
    </w:p>
    <w:p w:rsidR="00660C52" w:rsidRPr="00660C52" w:rsidRDefault="00442B50" w:rsidP="00660C52">
      <w:pPr>
        <w:jc w:val="both"/>
        <w:rPr>
          <w:rFonts w:cs="Times New Roman"/>
          <w:szCs w:val="24"/>
        </w:rPr>
      </w:pPr>
      <w:r>
        <w:rPr>
          <w:rFonts w:cs="Times New Roman"/>
          <w:szCs w:val="24"/>
        </w:rPr>
        <w:t xml:space="preserve">Different </w:t>
      </w:r>
      <w:r w:rsidR="00660C52" w:rsidRPr="00442B50">
        <w:rPr>
          <w:rFonts w:cs="Times New Roman"/>
          <w:szCs w:val="24"/>
        </w:rPr>
        <w:t xml:space="preserve">countries may consider developing an introduction plan for lower administrative levels in the country that translates goals and activities articulated at the national level into ones more relevant at sub-national level. </w:t>
      </w:r>
    </w:p>
    <w:p w:rsidR="00660C52" w:rsidRPr="00660C52" w:rsidRDefault="00660C52" w:rsidP="00F2429E">
      <w:pPr>
        <w:pStyle w:val="Heading2"/>
      </w:pPr>
      <w:bookmarkStart w:id="7" w:name="_Toc57503632"/>
      <w:r w:rsidRPr="00660C52">
        <w:t>Budget</w:t>
      </w:r>
      <w:bookmarkEnd w:id="7"/>
    </w:p>
    <w:p w:rsidR="00660C52" w:rsidRPr="00660C52" w:rsidRDefault="00660C52" w:rsidP="00F2429E">
      <w:r w:rsidRPr="00660C52">
        <w:t xml:space="preserve">The proposed project budget covers the general immunization financing from the specific </w:t>
      </w:r>
      <w:r w:rsidR="0021287B" w:rsidRPr="00660C52">
        <w:t>country’s, WHO</w:t>
      </w:r>
      <w:r w:rsidRPr="00660C52">
        <w:t xml:space="preserve"> and donor funding, as applicable</w:t>
      </w:r>
    </w:p>
    <w:tbl>
      <w:tblPr>
        <w:tblpPr w:leftFromText="180" w:rightFromText="180" w:vertAnchor="text" w:horzAnchor="margin" w:tblpY="273"/>
        <w:tblW w:w="8068" w:type="dxa"/>
        <w:tblBorders>
          <w:top w:val="single" w:sz="4" w:space="0" w:color="B1BBCC"/>
          <w:left w:val="single" w:sz="4" w:space="0" w:color="B1BBCC"/>
          <w:bottom w:val="single" w:sz="4" w:space="0" w:color="B1BBCC"/>
          <w:right w:val="single" w:sz="4" w:space="0" w:color="B1BBCC"/>
        </w:tblBorders>
        <w:tblLayout w:type="fixed"/>
        <w:tblCellMar>
          <w:top w:w="15" w:type="dxa"/>
          <w:left w:w="15" w:type="dxa"/>
          <w:bottom w:w="15" w:type="dxa"/>
          <w:right w:w="15" w:type="dxa"/>
        </w:tblCellMar>
        <w:tblLook w:val="04A0" w:firstRow="1" w:lastRow="0" w:firstColumn="1" w:lastColumn="0" w:noHBand="0" w:noVBand="1"/>
      </w:tblPr>
      <w:tblGrid>
        <w:gridCol w:w="5484"/>
        <w:gridCol w:w="2584"/>
      </w:tblGrid>
      <w:tr w:rsidR="00660C52" w:rsidRPr="005D0165" w:rsidTr="00660C52">
        <w:trPr>
          <w:trHeight w:val="184"/>
        </w:trPr>
        <w:tc>
          <w:tcPr>
            <w:tcW w:w="5484" w:type="dxa"/>
            <w:tcBorders>
              <w:top w:val="single" w:sz="4" w:space="0" w:color="B1BBCC"/>
              <w:left w:val="single" w:sz="4" w:space="0" w:color="B1BBCC"/>
              <w:bottom w:val="single" w:sz="4" w:space="0" w:color="B1BBCC"/>
              <w:right w:val="single" w:sz="4" w:space="0" w:color="B1BBCC"/>
            </w:tcBorders>
            <w:shd w:val="clear" w:color="auto" w:fill="DFE3E8"/>
            <w:vAlign w:val="center"/>
            <w:hideMark/>
          </w:tcPr>
          <w:p w:rsidR="00660C52" w:rsidRPr="00F2429E" w:rsidRDefault="00660C52" w:rsidP="00660C52">
            <w:pPr>
              <w:spacing w:after="0" w:line="240" w:lineRule="auto"/>
              <w:rPr>
                <w:rFonts w:eastAsia="Times New Roman" w:cs="Times New Roman"/>
                <w:b/>
                <w:szCs w:val="24"/>
              </w:rPr>
            </w:pPr>
            <w:r w:rsidRPr="00F2429E">
              <w:rPr>
                <w:rFonts w:eastAsia="Times New Roman" w:cs="Times New Roman"/>
                <w:b/>
                <w:color w:val="363636"/>
                <w:szCs w:val="24"/>
                <w:shd w:val="clear" w:color="auto" w:fill="DFE3E8"/>
              </w:rPr>
              <w:t>Vaccine Development Tasks</w:t>
            </w:r>
          </w:p>
        </w:tc>
        <w:tc>
          <w:tcPr>
            <w:tcW w:w="2584" w:type="dxa"/>
            <w:tcBorders>
              <w:top w:val="single" w:sz="4" w:space="0" w:color="B1BBCC"/>
              <w:left w:val="single" w:sz="4" w:space="0" w:color="B1BBCC"/>
              <w:bottom w:val="single" w:sz="4" w:space="0" w:color="B1BBCC"/>
              <w:right w:val="single" w:sz="4" w:space="0" w:color="B1BBCC"/>
            </w:tcBorders>
            <w:shd w:val="clear" w:color="auto" w:fill="DFE3E8"/>
            <w:vAlign w:val="center"/>
            <w:hideMark/>
          </w:tcPr>
          <w:p w:rsidR="00660C52" w:rsidRPr="00F2429E" w:rsidRDefault="00660C52" w:rsidP="00660C52">
            <w:pPr>
              <w:spacing w:after="0" w:line="240" w:lineRule="auto"/>
              <w:rPr>
                <w:rFonts w:eastAsia="Times New Roman" w:cs="Times New Roman"/>
                <w:b/>
                <w:szCs w:val="24"/>
              </w:rPr>
            </w:pPr>
            <w:r w:rsidRPr="00F2429E">
              <w:rPr>
                <w:rFonts w:eastAsia="Times New Roman" w:cs="Times New Roman"/>
                <w:b/>
                <w:color w:val="363636"/>
                <w:szCs w:val="24"/>
                <w:shd w:val="clear" w:color="auto" w:fill="DFE3E8"/>
              </w:rPr>
              <w:t xml:space="preserve">Cost ( </w:t>
            </w:r>
            <w:r w:rsidRPr="00F2429E">
              <w:rPr>
                <w:rFonts w:eastAsia="Times New Roman" w:cs="Times New Roman"/>
                <w:b/>
                <w:bCs/>
                <w:color w:val="000000"/>
                <w:szCs w:val="24"/>
              </w:rPr>
              <w:t>$ )</w:t>
            </w:r>
          </w:p>
        </w:tc>
      </w:tr>
      <w:tr w:rsidR="00660C52" w:rsidRPr="005D0165" w:rsidTr="00660C52">
        <w:trPr>
          <w:trHeight w:val="207"/>
        </w:trPr>
        <w:tc>
          <w:tcPr>
            <w:tcW w:w="5484"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660C52" w:rsidRPr="00F2429E" w:rsidRDefault="00660C52" w:rsidP="00660C52">
            <w:pPr>
              <w:spacing w:after="0" w:line="240" w:lineRule="auto"/>
              <w:rPr>
                <w:rFonts w:eastAsia="Times New Roman" w:cs="Times New Roman"/>
                <w:szCs w:val="24"/>
              </w:rPr>
            </w:pPr>
            <w:r w:rsidRPr="00F2429E">
              <w:rPr>
                <w:rFonts w:eastAsia="Times New Roman" w:cs="Times New Roman"/>
                <w:bCs/>
                <w:color w:val="000000"/>
                <w:szCs w:val="24"/>
              </w:rPr>
              <w:t xml:space="preserve">   Planning Stage </w:t>
            </w:r>
          </w:p>
        </w:tc>
        <w:tc>
          <w:tcPr>
            <w:tcW w:w="2584"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660C52" w:rsidRPr="00F2429E" w:rsidRDefault="00442B50" w:rsidP="00660C52">
            <w:pPr>
              <w:spacing w:after="0" w:line="240" w:lineRule="auto"/>
              <w:jc w:val="right"/>
              <w:rPr>
                <w:rFonts w:eastAsia="Times New Roman" w:cs="Times New Roman"/>
                <w:szCs w:val="24"/>
              </w:rPr>
            </w:pPr>
            <w:r w:rsidRPr="00F2429E">
              <w:rPr>
                <w:rFonts w:eastAsia="Times New Roman" w:cs="Times New Roman"/>
                <w:bCs/>
                <w:color w:val="000000"/>
                <w:szCs w:val="24"/>
              </w:rPr>
              <w:t>16,000</w:t>
            </w:r>
            <w:r w:rsidR="00660C52" w:rsidRPr="00F2429E">
              <w:rPr>
                <w:rFonts w:eastAsia="Times New Roman" w:cs="Times New Roman"/>
                <w:bCs/>
                <w:color w:val="000000"/>
                <w:szCs w:val="24"/>
              </w:rPr>
              <w:t>.00</w:t>
            </w:r>
          </w:p>
        </w:tc>
      </w:tr>
      <w:tr w:rsidR="00660C52" w:rsidRPr="005D0165" w:rsidTr="00660C52">
        <w:trPr>
          <w:trHeight w:val="195"/>
        </w:trPr>
        <w:tc>
          <w:tcPr>
            <w:tcW w:w="5484"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660C52" w:rsidRPr="00F2429E" w:rsidRDefault="00660C52" w:rsidP="00660C52">
            <w:pPr>
              <w:spacing w:after="0" w:line="240" w:lineRule="auto"/>
              <w:rPr>
                <w:rFonts w:eastAsia="Times New Roman" w:cs="Times New Roman"/>
                <w:szCs w:val="24"/>
              </w:rPr>
            </w:pPr>
            <w:r w:rsidRPr="00F2429E">
              <w:rPr>
                <w:rFonts w:eastAsia="Times New Roman" w:cs="Times New Roman"/>
                <w:bCs/>
                <w:color w:val="000000"/>
                <w:szCs w:val="24"/>
              </w:rPr>
              <w:t xml:space="preserve">   Exploratory Stage</w:t>
            </w:r>
          </w:p>
        </w:tc>
        <w:tc>
          <w:tcPr>
            <w:tcW w:w="2584"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660C52" w:rsidRPr="00F2429E" w:rsidRDefault="00442B50" w:rsidP="00660C52">
            <w:pPr>
              <w:spacing w:after="0" w:line="240" w:lineRule="auto"/>
              <w:jc w:val="right"/>
              <w:rPr>
                <w:rFonts w:eastAsia="Times New Roman" w:cs="Times New Roman"/>
                <w:szCs w:val="24"/>
              </w:rPr>
            </w:pPr>
            <w:r w:rsidRPr="00F2429E">
              <w:rPr>
                <w:rFonts w:eastAsia="Times New Roman" w:cs="Times New Roman"/>
                <w:bCs/>
                <w:color w:val="000000"/>
                <w:szCs w:val="24"/>
              </w:rPr>
              <w:t>30,000</w:t>
            </w:r>
            <w:r w:rsidR="00660C52" w:rsidRPr="00F2429E">
              <w:rPr>
                <w:rFonts w:eastAsia="Times New Roman" w:cs="Times New Roman"/>
                <w:bCs/>
                <w:color w:val="000000"/>
                <w:szCs w:val="24"/>
              </w:rPr>
              <w:t>.00</w:t>
            </w:r>
          </w:p>
        </w:tc>
      </w:tr>
      <w:tr w:rsidR="00660C52" w:rsidRPr="005D0165" w:rsidTr="00660C52">
        <w:trPr>
          <w:trHeight w:val="207"/>
        </w:trPr>
        <w:tc>
          <w:tcPr>
            <w:tcW w:w="5484"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660C52" w:rsidRPr="00F2429E" w:rsidRDefault="00660C52" w:rsidP="00660C52">
            <w:pPr>
              <w:spacing w:after="0" w:line="240" w:lineRule="auto"/>
              <w:rPr>
                <w:rFonts w:eastAsia="Times New Roman" w:cs="Times New Roman"/>
                <w:szCs w:val="24"/>
              </w:rPr>
            </w:pPr>
            <w:r w:rsidRPr="00F2429E">
              <w:rPr>
                <w:rFonts w:eastAsia="Times New Roman" w:cs="Times New Roman"/>
                <w:bCs/>
                <w:color w:val="000000"/>
                <w:szCs w:val="24"/>
              </w:rPr>
              <w:t xml:space="preserve">   Pre-Clinical Stage</w:t>
            </w:r>
          </w:p>
        </w:tc>
        <w:tc>
          <w:tcPr>
            <w:tcW w:w="2584"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660C52" w:rsidRPr="00F2429E" w:rsidRDefault="00442B50" w:rsidP="00660C52">
            <w:pPr>
              <w:spacing w:after="0" w:line="240" w:lineRule="auto"/>
              <w:jc w:val="right"/>
              <w:rPr>
                <w:rFonts w:eastAsia="Times New Roman" w:cs="Times New Roman"/>
                <w:szCs w:val="24"/>
              </w:rPr>
            </w:pPr>
            <w:r w:rsidRPr="00F2429E">
              <w:rPr>
                <w:rFonts w:eastAsia="Times New Roman" w:cs="Times New Roman"/>
                <w:bCs/>
                <w:color w:val="000000"/>
                <w:szCs w:val="24"/>
              </w:rPr>
              <w:t>20,000</w:t>
            </w:r>
            <w:r w:rsidR="00660C52" w:rsidRPr="00F2429E">
              <w:rPr>
                <w:rFonts w:eastAsia="Times New Roman" w:cs="Times New Roman"/>
                <w:bCs/>
                <w:color w:val="000000"/>
                <w:szCs w:val="24"/>
              </w:rPr>
              <w:t>.00</w:t>
            </w:r>
          </w:p>
        </w:tc>
      </w:tr>
      <w:tr w:rsidR="00660C52" w:rsidRPr="005D0165" w:rsidTr="00660C52">
        <w:trPr>
          <w:trHeight w:val="404"/>
        </w:trPr>
        <w:tc>
          <w:tcPr>
            <w:tcW w:w="5484"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660C52" w:rsidRPr="00F2429E" w:rsidRDefault="00660C52" w:rsidP="00660C52">
            <w:pPr>
              <w:spacing w:after="0" w:line="240" w:lineRule="auto"/>
              <w:rPr>
                <w:rFonts w:eastAsia="Times New Roman" w:cs="Times New Roman"/>
                <w:szCs w:val="24"/>
              </w:rPr>
            </w:pPr>
            <w:r w:rsidRPr="00F2429E">
              <w:rPr>
                <w:rFonts w:eastAsia="Times New Roman" w:cs="Times New Roman"/>
                <w:bCs/>
                <w:color w:val="000000"/>
                <w:szCs w:val="24"/>
              </w:rPr>
              <w:t>Investigational New Drug (IND) Application</w:t>
            </w:r>
          </w:p>
        </w:tc>
        <w:tc>
          <w:tcPr>
            <w:tcW w:w="2584"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660C52" w:rsidRPr="00F2429E" w:rsidRDefault="00442B50" w:rsidP="00442B50">
            <w:pPr>
              <w:spacing w:after="0" w:line="240" w:lineRule="auto"/>
              <w:jc w:val="right"/>
              <w:rPr>
                <w:rFonts w:eastAsia="Times New Roman" w:cs="Times New Roman"/>
                <w:szCs w:val="24"/>
              </w:rPr>
            </w:pPr>
            <w:r w:rsidRPr="00F2429E">
              <w:rPr>
                <w:rFonts w:eastAsia="Times New Roman" w:cs="Times New Roman"/>
                <w:bCs/>
                <w:color w:val="000000"/>
                <w:szCs w:val="24"/>
              </w:rPr>
              <w:t>10,000</w:t>
            </w:r>
            <w:r w:rsidR="00660C52" w:rsidRPr="00F2429E">
              <w:rPr>
                <w:rFonts w:eastAsia="Times New Roman" w:cs="Times New Roman"/>
                <w:bCs/>
                <w:color w:val="000000"/>
                <w:szCs w:val="24"/>
              </w:rPr>
              <w:t>.00</w:t>
            </w:r>
          </w:p>
        </w:tc>
      </w:tr>
      <w:tr w:rsidR="00660C52" w:rsidRPr="005D0165" w:rsidTr="00660C52">
        <w:trPr>
          <w:trHeight w:val="207"/>
        </w:trPr>
        <w:tc>
          <w:tcPr>
            <w:tcW w:w="5484"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660C52" w:rsidRPr="00F2429E" w:rsidRDefault="00660C52" w:rsidP="00660C52">
            <w:pPr>
              <w:spacing w:after="0" w:line="240" w:lineRule="auto"/>
              <w:rPr>
                <w:rFonts w:eastAsia="Times New Roman" w:cs="Times New Roman"/>
                <w:szCs w:val="24"/>
              </w:rPr>
            </w:pPr>
            <w:r w:rsidRPr="00F2429E">
              <w:rPr>
                <w:rFonts w:eastAsia="Times New Roman" w:cs="Times New Roman"/>
                <w:bCs/>
                <w:color w:val="000000"/>
                <w:szCs w:val="24"/>
              </w:rPr>
              <w:t>Clinical Studies with Human Subjects</w:t>
            </w:r>
          </w:p>
        </w:tc>
        <w:tc>
          <w:tcPr>
            <w:tcW w:w="2584"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660C52" w:rsidRPr="00F2429E" w:rsidRDefault="00442B50" w:rsidP="00660C52">
            <w:pPr>
              <w:spacing w:after="0" w:line="240" w:lineRule="auto"/>
              <w:jc w:val="right"/>
              <w:rPr>
                <w:rFonts w:eastAsia="Times New Roman" w:cs="Times New Roman"/>
                <w:szCs w:val="24"/>
              </w:rPr>
            </w:pPr>
            <w:r w:rsidRPr="00F2429E">
              <w:rPr>
                <w:rFonts w:eastAsia="Times New Roman" w:cs="Times New Roman"/>
                <w:bCs/>
                <w:color w:val="000000"/>
                <w:szCs w:val="24"/>
              </w:rPr>
              <w:t>25,000</w:t>
            </w:r>
            <w:r w:rsidR="00660C52" w:rsidRPr="00F2429E">
              <w:rPr>
                <w:rFonts w:eastAsia="Times New Roman" w:cs="Times New Roman"/>
                <w:bCs/>
                <w:color w:val="000000"/>
                <w:szCs w:val="24"/>
              </w:rPr>
              <w:t>.00</w:t>
            </w:r>
          </w:p>
        </w:tc>
      </w:tr>
      <w:tr w:rsidR="00660C52" w:rsidRPr="005D0165" w:rsidTr="00660C52">
        <w:trPr>
          <w:trHeight w:val="207"/>
        </w:trPr>
        <w:tc>
          <w:tcPr>
            <w:tcW w:w="5484"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660C52" w:rsidRPr="00F2429E" w:rsidRDefault="00660C52" w:rsidP="00660C52">
            <w:pPr>
              <w:spacing w:after="0" w:line="240" w:lineRule="auto"/>
              <w:rPr>
                <w:rFonts w:eastAsia="Times New Roman" w:cs="Times New Roman"/>
                <w:szCs w:val="24"/>
              </w:rPr>
            </w:pPr>
            <w:r w:rsidRPr="00F2429E">
              <w:rPr>
                <w:rFonts w:eastAsia="Times New Roman" w:cs="Times New Roman"/>
                <w:bCs/>
                <w:color w:val="000000"/>
                <w:szCs w:val="24"/>
              </w:rPr>
              <w:t xml:space="preserve">   Phase I Vaccine Trials</w:t>
            </w:r>
          </w:p>
        </w:tc>
        <w:tc>
          <w:tcPr>
            <w:tcW w:w="2584"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660C52" w:rsidRPr="00F2429E" w:rsidRDefault="00442B50" w:rsidP="00660C52">
            <w:pPr>
              <w:spacing w:after="0" w:line="240" w:lineRule="auto"/>
              <w:jc w:val="right"/>
              <w:rPr>
                <w:rFonts w:eastAsia="Times New Roman" w:cs="Times New Roman"/>
                <w:szCs w:val="24"/>
              </w:rPr>
            </w:pPr>
            <w:r w:rsidRPr="00F2429E">
              <w:rPr>
                <w:rFonts w:eastAsia="Times New Roman" w:cs="Times New Roman"/>
                <w:bCs/>
                <w:color w:val="000000"/>
                <w:szCs w:val="24"/>
              </w:rPr>
              <w:t>40,000</w:t>
            </w:r>
            <w:r w:rsidR="00660C52" w:rsidRPr="00F2429E">
              <w:rPr>
                <w:rFonts w:eastAsia="Times New Roman" w:cs="Times New Roman"/>
                <w:bCs/>
                <w:color w:val="000000"/>
                <w:szCs w:val="24"/>
              </w:rPr>
              <w:t>.00</w:t>
            </w:r>
          </w:p>
        </w:tc>
      </w:tr>
      <w:tr w:rsidR="00660C52" w:rsidRPr="005D0165" w:rsidTr="00660C52">
        <w:trPr>
          <w:trHeight w:val="195"/>
        </w:trPr>
        <w:tc>
          <w:tcPr>
            <w:tcW w:w="5484"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660C52" w:rsidRPr="00F2429E" w:rsidRDefault="00660C52" w:rsidP="00660C52">
            <w:pPr>
              <w:spacing w:after="0" w:line="240" w:lineRule="auto"/>
              <w:rPr>
                <w:rFonts w:eastAsia="Times New Roman" w:cs="Times New Roman"/>
                <w:szCs w:val="24"/>
              </w:rPr>
            </w:pPr>
            <w:r w:rsidRPr="00F2429E">
              <w:rPr>
                <w:rFonts w:eastAsia="Times New Roman" w:cs="Times New Roman"/>
                <w:bCs/>
                <w:color w:val="000000"/>
                <w:szCs w:val="24"/>
              </w:rPr>
              <w:t xml:space="preserve">   Phase II Vaccine Trials</w:t>
            </w:r>
          </w:p>
        </w:tc>
        <w:tc>
          <w:tcPr>
            <w:tcW w:w="2584"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660C52" w:rsidRPr="00F2429E" w:rsidRDefault="00442B50" w:rsidP="00442B50">
            <w:pPr>
              <w:spacing w:after="0" w:line="240" w:lineRule="auto"/>
              <w:jc w:val="right"/>
              <w:rPr>
                <w:rFonts w:eastAsia="Times New Roman" w:cs="Times New Roman"/>
                <w:szCs w:val="24"/>
              </w:rPr>
            </w:pPr>
            <w:r w:rsidRPr="00F2429E">
              <w:rPr>
                <w:rFonts w:eastAsia="Times New Roman" w:cs="Times New Roman"/>
                <w:bCs/>
                <w:color w:val="000000"/>
                <w:szCs w:val="24"/>
              </w:rPr>
              <w:t>45,000</w:t>
            </w:r>
            <w:r w:rsidR="00660C52" w:rsidRPr="00F2429E">
              <w:rPr>
                <w:rFonts w:eastAsia="Times New Roman" w:cs="Times New Roman"/>
                <w:bCs/>
                <w:color w:val="000000"/>
                <w:szCs w:val="24"/>
              </w:rPr>
              <w:t>.00</w:t>
            </w:r>
          </w:p>
        </w:tc>
      </w:tr>
      <w:tr w:rsidR="00660C52" w:rsidRPr="005D0165" w:rsidTr="00660C52">
        <w:trPr>
          <w:trHeight w:val="207"/>
        </w:trPr>
        <w:tc>
          <w:tcPr>
            <w:tcW w:w="5484"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660C52" w:rsidRPr="00F2429E" w:rsidRDefault="00660C52" w:rsidP="00660C52">
            <w:pPr>
              <w:spacing w:after="0" w:line="240" w:lineRule="auto"/>
              <w:rPr>
                <w:rFonts w:eastAsia="Times New Roman" w:cs="Times New Roman"/>
                <w:szCs w:val="24"/>
              </w:rPr>
            </w:pPr>
            <w:r w:rsidRPr="00F2429E">
              <w:rPr>
                <w:rFonts w:eastAsia="Times New Roman" w:cs="Times New Roman"/>
                <w:bCs/>
                <w:color w:val="000000"/>
                <w:szCs w:val="24"/>
              </w:rPr>
              <w:t xml:space="preserve">   Phase III Vaccine Trials</w:t>
            </w:r>
          </w:p>
        </w:tc>
        <w:tc>
          <w:tcPr>
            <w:tcW w:w="2584"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660C52" w:rsidRPr="00F2429E" w:rsidRDefault="00442B50" w:rsidP="00660C52">
            <w:pPr>
              <w:spacing w:after="0" w:line="240" w:lineRule="auto"/>
              <w:jc w:val="right"/>
              <w:rPr>
                <w:rFonts w:eastAsia="Times New Roman" w:cs="Times New Roman"/>
                <w:szCs w:val="24"/>
              </w:rPr>
            </w:pPr>
            <w:r w:rsidRPr="00F2429E">
              <w:rPr>
                <w:rFonts w:eastAsia="Times New Roman" w:cs="Times New Roman"/>
                <w:bCs/>
                <w:color w:val="000000"/>
                <w:szCs w:val="24"/>
              </w:rPr>
              <w:t>48,000.</w:t>
            </w:r>
            <w:r w:rsidR="00660C52" w:rsidRPr="00F2429E">
              <w:rPr>
                <w:rFonts w:eastAsia="Times New Roman" w:cs="Times New Roman"/>
                <w:bCs/>
                <w:color w:val="000000"/>
                <w:szCs w:val="24"/>
              </w:rPr>
              <w:t>00</w:t>
            </w:r>
          </w:p>
        </w:tc>
      </w:tr>
      <w:tr w:rsidR="00660C52" w:rsidRPr="005D0165" w:rsidTr="00660C52">
        <w:trPr>
          <w:trHeight w:val="195"/>
        </w:trPr>
        <w:tc>
          <w:tcPr>
            <w:tcW w:w="5484"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660C52" w:rsidRPr="00F2429E" w:rsidRDefault="00660C52" w:rsidP="00660C52">
            <w:pPr>
              <w:spacing w:after="0" w:line="240" w:lineRule="auto"/>
              <w:rPr>
                <w:rFonts w:eastAsia="Times New Roman" w:cs="Times New Roman"/>
                <w:szCs w:val="24"/>
              </w:rPr>
            </w:pPr>
            <w:r w:rsidRPr="00F2429E">
              <w:rPr>
                <w:rFonts w:eastAsia="Times New Roman" w:cs="Times New Roman"/>
                <w:bCs/>
                <w:color w:val="000000"/>
                <w:szCs w:val="24"/>
              </w:rPr>
              <w:t xml:space="preserve">   Approval and Licensure</w:t>
            </w:r>
          </w:p>
        </w:tc>
        <w:tc>
          <w:tcPr>
            <w:tcW w:w="2584"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660C52" w:rsidRPr="00F2429E" w:rsidRDefault="00BA6F2B" w:rsidP="00660C52">
            <w:pPr>
              <w:spacing w:after="0" w:line="240" w:lineRule="auto"/>
              <w:jc w:val="right"/>
              <w:rPr>
                <w:rFonts w:eastAsia="Times New Roman" w:cs="Times New Roman"/>
                <w:szCs w:val="24"/>
              </w:rPr>
            </w:pPr>
            <w:r w:rsidRPr="00F2429E">
              <w:rPr>
                <w:rFonts w:eastAsia="Times New Roman" w:cs="Times New Roman"/>
                <w:bCs/>
                <w:color w:val="000000"/>
                <w:szCs w:val="24"/>
              </w:rPr>
              <w:t>55,000</w:t>
            </w:r>
            <w:r w:rsidR="00660C52" w:rsidRPr="00F2429E">
              <w:rPr>
                <w:rFonts w:eastAsia="Times New Roman" w:cs="Times New Roman"/>
                <w:bCs/>
                <w:color w:val="000000"/>
                <w:szCs w:val="24"/>
              </w:rPr>
              <w:t>.00</w:t>
            </w:r>
          </w:p>
        </w:tc>
      </w:tr>
      <w:tr w:rsidR="00660C52" w:rsidRPr="005D0165" w:rsidTr="00660C52">
        <w:trPr>
          <w:trHeight w:val="207"/>
        </w:trPr>
        <w:tc>
          <w:tcPr>
            <w:tcW w:w="5484"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660C52" w:rsidRPr="00F2429E" w:rsidRDefault="00660C52" w:rsidP="00660C52">
            <w:pPr>
              <w:spacing w:after="0" w:line="240" w:lineRule="auto"/>
              <w:rPr>
                <w:rFonts w:eastAsia="Times New Roman" w:cs="Times New Roman"/>
                <w:szCs w:val="24"/>
              </w:rPr>
            </w:pPr>
            <w:r w:rsidRPr="00F2429E">
              <w:rPr>
                <w:rFonts w:eastAsia="Times New Roman" w:cs="Times New Roman"/>
                <w:bCs/>
                <w:color w:val="000000"/>
                <w:szCs w:val="24"/>
              </w:rPr>
              <w:t>Post-Licensure Monitoring of Vaccine</w:t>
            </w:r>
          </w:p>
        </w:tc>
        <w:tc>
          <w:tcPr>
            <w:tcW w:w="2584"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660C52" w:rsidRPr="00F2429E" w:rsidRDefault="00BA6F2B" w:rsidP="00660C52">
            <w:pPr>
              <w:spacing w:after="0" w:line="240" w:lineRule="auto"/>
              <w:jc w:val="right"/>
              <w:rPr>
                <w:rFonts w:eastAsia="Times New Roman" w:cs="Times New Roman"/>
                <w:szCs w:val="24"/>
              </w:rPr>
            </w:pPr>
            <w:r w:rsidRPr="00F2429E">
              <w:rPr>
                <w:rFonts w:eastAsia="Times New Roman" w:cs="Times New Roman"/>
                <w:bCs/>
                <w:color w:val="000000"/>
                <w:szCs w:val="24"/>
              </w:rPr>
              <w:t>15,000</w:t>
            </w:r>
            <w:r w:rsidR="00660C52" w:rsidRPr="00F2429E">
              <w:rPr>
                <w:rFonts w:eastAsia="Times New Roman" w:cs="Times New Roman"/>
                <w:bCs/>
                <w:color w:val="000000"/>
                <w:szCs w:val="24"/>
              </w:rPr>
              <w:t>.00</w:t>
            </w:r>
          </w:p>
        </w:tc>
      </w:tr>
      <w:tr w:rsidR="00660C52" w:rsidRPr="005D0165" w:rsidTr="00660C52">
        <w:trPr>
          <w:trHeight w:val="195"/>
        </w:trPr>
        <w:tc>
          <w:tcPr>
            <w:tcW w:w="5484"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660C52" w:rsidRPr="00F2429E" w:rsidRDefault="00660C52" w:rsidP="00660C52">
            <w:pPr>
              <w:spacing w:after="0" w:line="240" w:lineRule="auto"/>
              <w:rPr>
                <w:rFonts w:eastAsia="Times New Roman" w:cs="Times New Roman"/>
                <w:szCs w:val="24"/>
              </w:rPr>
            </w:pPr>
            <w:r w:rsidRPr="00F2429E">
              <w:rPr>
                <w:rFonts w:eastAsia="Times New Roman" w:cs="Times New Roman"/>
                <w:bCs/>
                <w:color w:val="000000"/>
                <w:szCs w:val="24"/>
              </w:rPr>
              <w:t xml:space="preserve">   Phase IV Trials</w:t>
            </w:r>
          </w:p>
        </w:tc>
        <w:tc>
          <w:tcPr>
            <w:tcW w:w="2584"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660C52" w:rsidRPr="00F2429E" w:rsidRDefault="00BA6F2B" w:rsidP="00660C52">
            <w:pPr>
              <w:spacing w:after="0" w:line="240" w:lineRule="auto"/>
              <w:jc w:val="right"/>
              <w:rPr>
                <w:rFonts w:eastAsia="Times New Roman" w:cs="Times New Roman"/>
                <w:szCs w:val="24"/>
              </w:rPr>
            </w:pPr>
            <w:r w:rsidRPr="00F2429E">
              <w:rPr>
                <w:rFonts w:eastAsia="Times New Roman" w:cs="Times New Roman"/>
                <w:bCs/>
                <w:color w:val="000000"/>
                <w:szCs w:val="24"/>
              </w:rPr>
              <w:t>20,000</w:t>
            </w:r>
            <w:r w:rsidR="00660C52" w:rsidRPr="00F2429E">
              <w:rPr>
                <w:rFonts w:eastAsia="Times New Roman" w:cs="Times New Roman"/>
                <w:bCs/>
                <w:color w:val="000000"/>
                <w:szCs w:val="24"/>
              </w:rPr>
              <w:t>.00</w:t>
            </w:r>
          </w:p>
        </w:tc>
      </w:tr>
      <w:tr w:rsidR="00442B50" w:rsidRPr="005D0165" w:rsidTr="00660C52">
        <w:trPr>
          <w:trHeight w:val="195"/>
        </w:trPr>
        <w:tc>
          <w:tcPr>
            <w:tcW w:w="5484" w:type="dxa"/>
            <w:tcBorders>
              <w:top w:val="single" w:sz="4" w:space="0" w:color="B1BBCC"/>
              <w:left w:val="single" w:sz="4" w:space="0" w:color="B1BBCC"/>
              <w:bottom w:val="single" w:sz="4" w:space="0" w:color="B1BBCC"/>
              <w:right w:val="single" w:sz="4" w:space="0" w:color="B1BBCC"/>
            </w:tcBorders>
            <w:shd w:val="clear" w:color="auto" w:fill="FFFFFF"/>
            <w:vAlign w:val="center"/>
          </w:tcPr>
          <w:p w:rsidR="00442B50" w:rsidRPr="00F2429E" w:rsidRDefault="00442B50" w:rsidP="00660C52">
            <w:pPr>
              <w:spacing w:after="0" w:line="240" w:lineRule="auto"/>
              <w:rPr>
                <w:rFonts w:eastAsia="Times New Roman" w:cs="Times New Roman"/>
                <w:bCs/>
                <w:color w:val="000000"/>
                <w:szCs w:val="24"/>
              </w:rPr>
            </w:pPr>
            <w:r w:rsidRPr="00F2429E">
              <w:rPr>
                <w:rFonts w:eastAsia="Times New Roman" w:cs="Times New Roman"/>
                <w:bCs/>
                <w:color w:val="000000"/>
                <w:szCs w:val="24"/>
              </w:rPr>
              <w:t>TOTAL</w:t>
            </w:r>
          </w:p>
        </w:tc>
        <w:tc>
          <w:tcPr>
            <w:tcW w:w="2584" w:type="dxa"/>
            <w:tcBorders>
              <w:top w:val="single" w:sz="4" w:space="0" w:color="B1BBCC"/>
              <w:left w:val="single" w:sz="4" w:space="0" w:color="B1BBCC"/>
              <w:bottom w:val="single" w:sz="4" w:space="0" w:color="B1BBCC"/>
              <w:right w:val="single" w:sz="4" w:space="0" w:color="B1BBCC"/>
            </w:tcBorders>
            <w:shd w:val="clear" w:color="auto" w:fill="FFFFFF"/>
            <w:vAlign w:val="center"/>
          </w:tcPr>
          <w:p w:rsidR="00442B50" w:rsidRPr="00F2429E" w:rsidRDefault="00442B50" w:rsidP="00660C52">
            <w:pPr>
              <w:spacing w:after="0" w:line="240" w:lineRule="auto"/>
              <w:jc w:val="right"/>
              <w:rPr>
                <w:rFonts w:eastAsia="Times New Roman" w:cs="Times New Roman"/>
                <w:bCs/>
                <w:color w:val="000000"/>
                <w:szCs w:val="24"/>
              </w:rPr>
            </w:pPr>
          </w:p>
        </w:tc>
      </w:tr>
    </w:tbl>
    <w:p w:rsidR="00660C52" w:rsidRPr="00660C52" w:rsidRDefault="00660C52" w:rsidP="00660C52">
      <w:pPr>
        <w:jc w:val="both"/>
        <w:rPr>
          <w:rFonts w:cs="Times New Roman"/>
          <w:szCs w:val="24"/>
        </w:rPr>
      </w:pPr>
    </w:p>
    <w:p w:rsidR="00660C52" w:rsidRPr="00660C52" w:rsidRDefault="00660C52" w:rsidP="00660C52">
      <w:pPr>
        <w:jc w:val="both"/>
        <w:rPr>
          <w:rFonts w:cs="Times New Roman"/>
          <w:szCs w:val="24"/>
        </w:rPr>
      </w:pPr>
    </w:p>
    <w:p w:rsidR="00660C52" w:rsidRPr="00660C52" w:rsidRDefault="00660C52" w:rsidP="00660C52">
      <w:pPr>
        <w:jc w:val="both"/>
        <w:rPr>
          <w:rFonts w:cs="Times New Roman"/>
          <w:szCs w:val="24"/>
        </w:rPr>
      </w:pPr>
    </w:p>
    <w:p w:rsidR="00660C52" w:rsidRPr="00660C52" w:rsidRDefault="00660C52" w:rsidP="00660C52">
      <w:pPr>
        <w:jc w:val="both"/>
        <w:rPr>
          <w:rFonts w:cs="Times New Roman"/>
          <w:szCs w:val="24"/>
        </w:rPr>
      </w:pPr>
    </w:p>
    <w:p w:rsidR="00660C52" w:rsidRPr="00660C52" w:rsidRDefault="00660C52" w:rsidP="00660C52">
      <w:pPr>
        <w:jc w:val="both"/>
        <w:rPr>
          <w:rFonts w:cs="Times New Roman"/>
          <w:szCs w:val="24"/>
        </w:rPr>
      </w:pPr>
    </w:p>
    <w:p w:rsidR="00660C52" w:rsidRPr="00660C52" w:rsidRDefault="00660C52" w:rsidP="00660C52">
      <w:pPr>
        <w:jc w:val="both"/>
        <w:rPr>
          <w:rFonts w:cs="Times New Roman"/>
          <w:szCs w:val="24"/>
        </w:rPr>
      </w:pPr>
    </w:p>
    <w:p w:rsidR="00660C52" w:rsidRDefault="00660C52" w:rsidP="00660C52">
      <w:pPr>
        <w:jc w:val="both"/>
        <w:rPr>
          <w:rFonts w:cs="Times New Roman"/>
          <w:b/>
          <w:bCs/>
          <w:szCs w:val="24"/>
        </w:rPr>
      </w:pPr>
    </w:p>
    <w:p w:rsidR="00660C52" w:rsidRDefault="00660C52" w:rsidP="00660C52">
      <w:pPr>
        <w:jc w:val="both"/>
        <w:rPr>
          <w:rFonts w:cs="Times New Roman"/>
          <w:b/>
          <w:bCs/>
          <w:szCs w:val="24"/>
        </w:rPr>
      </w:pPr>
    </w:p>
    <w:p w:rsidR="00660C52" w:rsidRDefault="00660C52" w:rsidP="00660C52">
      <w:pPr>
        <w:jc w:val="both"/>
        <w:rPr>
          <w:rFonts w:cs="Times New Roman"/>
          <w:b/>
          <w:bCs/>
          <w:szCs w:val="24"/>
        </w:rPr>
      </w:pPr>
    </w:p>
    <w:p w:rsidR="00660C52" w:rsidRDefault="00660C52" w:rsidP="00660C52">
      <w:pPr>
        <w:jc w:val="both"/>
        <w:rPr>
          <w:rFonts w:cs="Times New Roman"/>
          <w:b/>
          <w:bCs/>
          <w:szCs w:val="24"/>
        </w:rPr>
      </w:pPr>
    </w:p>
    <w:p w:rsidR="00660C52" w:rsidRDefault="00660C52" w:rsidP="00660C52">
      <w:pPr>
        <w:jc w:val="both"/>
        <w:rPr>
          <w:rFonts w:cs="Times New Roman"/>
          <w:b/>
          <w:bCs/>
          <w:szCs w:val="24"/>
        </w:rPr>
      </w:pPr>
    </w:p>
    <w:p w:rsidR="00660C52" w:rsidRDefault="00660C52" w:rsidP="000D02FD">
      <w:pPr>
        <w:pStyle w:val="Heading2"/>
      </w:pPr>
      <w:bookmarkStart w:id="8" w:name="_Toc57503633"/>
      <w:r w:rsidRPr="00660C52">
        <w:t>Objectives</w:t>
      </w:r>
      <w:bookmarkEnd w:id="8"/>
    </w:p>
    <w:p w:rsidR="000D02FD" w:rsidRPr="000D02FD" w:rsidRDefault="000D02FD" w:rsidP="000D02FD"/>
    <w:p w:rsidR="00660C52" w:rsidRPr="000D02FD" w:rsidRDefault="00660C52" w:rsidP="000D02FD">
      <w:r w:rsidRPr="00660C52">
        <w:t xml:space="preserve">This vaccine development project is meant to provide suggestions and guidelines  for key areas to be considered, and as such, may be missing some items relevant to a particular country or to a particular vaccine introduction, or equally may contain some items that are not relevant. Each country and vaccine introduction will have different characteristics and requirements, and thus each country’s introduction plan will need to be adjusted accordingly. </w:t>
      </w:r>
    </w:p>
    <w:p w:rsidR="00660C52" w:rsidRPr="00660C52" w:rsidRDefault="00660C52" w:rsidP="000D02FD">
      <w:pPr>
        <w:pStyle w:val="Heading2"/>
      </w:pPr>
      <w:bookmarkStart w:id="9" w:name="_Toc57503634"/>
      <w:r w:rsidRPr="00660C52">
        <w:t>Target Outcomes</w:t>
      </w:r>
      <w:bookmarkEnd w:id="9"/>
      <w:r w:rsidRPr="00660C52">
        <w:t xml:space="preserve"> </w:t>
      </w:r>
    </w:p>
    <w:p w:rsidR="00660C52" w:rsidRPr="00660C52" w:rsidRDefault="00660C52" w:rsidP="00660C52">
      <w:pPr>
        <w:pStyle w:val="figure"/>
        <w:tabs>
          <w:tab w:val="right" w:pos="5029"/>
        </w:tabs>
        <w:overflowPunct/>
        <w:autoSpaceDE/>
        <w:autoSpaceDN/>
        <w:adjustRightInd/>
        <w:spacing w:after="120" w:line="240" w:lineRule="auto"/>
        <w:textAlignment w:val="auto"/>
        <w:rPr>
          <w:rFonts w:cs="Times New Roman"/>
          <w:i w:val="0"/>
          <w:sz w:val="24"/>
          <w:szCs w:val="24"/>
        </w:rPr>
      </w:pPr>
      <w:r w:rsidRPr="00660C52">
        <w:rPr>
          <w:rFonts w:cs="Times New Roman"/>
          <w:i w:val="0"/>
          <w:sz w:val="24"/>
          <w:szCs w:val="24"/>
        </w:rPr>
        <w:t>The Covid 19 vaccine project will include short-, intermediate- and long-term targets all aligned with the Who guidelines and timelines for the vaccine production and distribution which include;</w:t>
      </w:r>
    </w:p>
    <w:p w:rsidR="00660C52" w:rsidRPr="00660C52" w:rsidRDefault="00660C52" w:rsidP="009D43DB">
      <w:pPr>
        <w:pStyle w:val="figure"/>
        <w:numPr>
          <w:ilvl w:val="0"/>
          <w:numId w:val="2"/>
        </w:numPr>
        <w:tabs>
          <w:tab w:val="right" w:pos="5029"/>
        </w:tabs>
        <w:overflowPunct/>
        <w:autoSpaceDE/>
        <w:autoSpaceDN/>
        <w:adjustRightInd/>
        <w:spacing w:after="120" w:line="240" w:lineRule="auto"/>
        <w:textAlignment w:val="auto"/>
        <w:rPr>
          <w:rFonts w:cs="Times New Roman"/>
          <w:i w:val="0"/>
          <w:sz w:val="24"/>
          <w:szCs w:val="24"/>
        </w:rPr>
      </w:pPr>
      <w:r w:rsidRPr="00660C52">
        <w:rPr>
          <w:rFonts w:cs="Times New Roman"/>
          <w:i w:val="0"/>
          <w:sz w:val="24"/>
          <w:szCs w:val="24"/>
        </w:rPr>
        <w:t>Develop new and improved vaccines which are readily available globally.</w:t>
      </w:r>
    </w:p>
    <w:p w:rsidR="00660C52" w:rsidRPr="00660C52" w:rsidRDefault="00660C52" w:rsidP="009D43DB">
      <w:pPr>
        <w:pStyle w:val="figure"/>
        <w:numPr>
          <w:ilvl w:val="0"/>
          <w:numId w:val="2"/>
        </w:numPr>
        <w:tabs>
          <w:tab w:val="right" w:pos="5029"/>
        </w:tabs>
        <w:overflowPunct/>
        <w:autoSpaceDE/>
        <w:autoSpaceDN/>
        <w:adjustRightInd/>
        <w:spacing w:after="120" w:line="240" w:lineRule="auto"/>
        <w:textAlignment w:val="auto"/>
        <w:rPr>
          <w:rFonts w:cs="Times New Roman"/>
          <w:i w:val="0"/>
          <w:sz w:val="24"/>
          <w:szCs w:val="24"/>
        </w:rPr>
      </w:pPr>
      <w:r w:rsidRPr="00660C52">
        <w:rPr>
          <w:rFonts w:cs="Times New Roman"/>
          <w:i w:val="0"/>
          <w:sz w:val="24"/>
          <w:szCs w:val="24"/>
        </w:rPr>
        <w:t xml:space="preserve">Guarantee a stable supply chain system for the vaccine from all the manufacturers to all countries as required for public health preparedness  </w:t>
      </w:r>
    </w:p>
    <w:p w:rsidR="00660C52" w:rsidRPr="00660C52" w:rsidRDefault="00660C52" w:rsidP="009D43DB">
      <w:pPr>
        <w:pStyle w:val="figure"/>
        <w:numPr>
          <w:ilvl w:val="0"/>
          <w:numId w:val="2"/>
        </w:numPr>
        <w:tabs>
          <w:tab w:val="right" w:pos="5029"/>
        </w:tabs>
        <w:overflowPunct/>
        <w:autoSpaceDE/>
        <w:autoSpaceDN/>
        <w:adjustRightInd/>
        <w:spacing w:after="120" w:line="240" w:lineRule="auto"/>
        <w:textAlignment w:val="auto"/>
        <w:rPr>
          <w:rFonts w:cs="Times New Roman"/>
          <w:i w:val="0"/>
          <w:sz w:val="24"/>
          <w:szCs w:val="24"/>
        </w:rPr>
      </w:pPr>
      <w:r w:rsidRPr="00660C52">
        <w:rPr>
          <w:rFonts w:cs="Times New Roman"/>
          <w:i w:val="0"/>
          <w:sz w:val="24"/>
          <w:szCs w:val="24"/>
        </w:rPr>
        <w:t>Ensure improved human vaccine safety system through surveillance and strengthening management information systems related to production and distribution</w:t>
      </w:r>
    </w:p>
    <w:p w:rsidR="00660C52" w:rsidRPr="00660C52" w:rsidRDefault="00660C52" w:rsidP="009D43DB">
      <w:pPr>
        <w:pStyle w:val="figure"/>
        <w:numPr>
          <w:ilvl w:val="0"/>
          <w:numId w:val="2"/>
        </w:numPr>
        <w:tabs>
          <w:tab w:val="right" w:pos="5029"/>
        </w:tabs>
        <w:overflowPunct/>
        <w:autoSpaceDE/>
        <w:autoSpaceDN/>
        <w:adjustRightInd/>
        <w:spacing w:after="120" w:line="240" w:lineRule="auto"/>
        <w:textAlignment w:val="auto"/>
        <w:rPr>
          <w:rFonts w:cs="Times New Roman"/>
          <w:i w:val="0"/>
          <w:sz w:val="24"/>
          <w:szCs w:val="24"/>
        </w:rPr>
      </w:pPr>
      <w:r w:rsidRPr="00660C52">
        <w:rPr>
          <w:rFonts w:cs="Times New Roman"/>
          <w:i w:val="0"/>
          <w:sz w:val="24"/>
          <w:szCs w:val="24"/>
        </w:rPr>
        <w:t xml:space="preserve">Promote well informed vaccine decision-making strategies by all manufacturers. </w:t>
      </w:r>
    </w:p>
    <w:p w:rsidR="00660C52" w:rsidRPr="00BA6F2B" w:rsidRDefault="00660C52" w:rsidP="00660C52">
      <w:pPr>
        <w:jc w:val="both"/>
        <w:rPr>
          <w:rFonts w:cs="Times New Roman"/>
          <w:szCs w:val="24"/>
        </w:rPr>
      </w:pPr>
    </w:p>
    <w:p w:rsidR="00253900" w:rsidRDefault="00253900" w:rsidP="000D02FD">
      <w:pPr>
        <w:pStyle w:val="Heading2"/>
      </w:pPr>
      <w:bookmarkStart w:id="10" w:name="_Toc57503635"/>
      <w:r w:rsidRPr="00BA6F2B">
        <w:t>How will the success of the project be measured?</w:t>
      </w:r>
      <w:bookmarkEnd w:id="10"/>
    </w:p>
    <w:p w:rsidR="001673E7" w:rsidRPr="001673E7" w:rsidRDefault="001673E7" w:rsidP="001673E7"/>
    <w:p w:rsidR="00660C52" w:rsidRPr="00BA6F2B" w:rsidRDefault="001673E7" w:rsidP="001673E7">
      <w:r>
        <w:t>The success of this project will be determined by the ability of the team to deliver the vaccine in due time with utmost quality and within budget to meet the target outcomes.</w:t>
      </w:r>
    </w:p>
    <w:p w:rsidR="00660C52" w:rsidRDefault="00BA6F2B" w:rsidP="001673E7">
      <w:pPr>
        <w:pStyle w:val="Heading2"/>
      </w:pPr>
      <w:bookmarkStart w:id="11" w:name="_Toc57503636"/>
      <w:r w:rsidRPr="00BA6F2B">
        <w:rPr>
          <w:sz w:val="24"/>
        </w:rPr>
        <w:t>O</w:t>
      </w:r>
      <w:r w:rsidR="001673E7">
        <w:t>utput(s)</w:t>
      </w:r>
      <w:bookmarkEnd w:id="11"/>
    </w:p>
    <w:p w:rsidR="001673E7" w:rsidRPr="001673E7" w:rsidRDefault="001673E7" w:rsidP="001673E7"/>
    <w:p w:rsidR="00660C52" w:rsidRPr="0021287B" w:rsidRDefault="0021287B" w:rsidP="001673E7">
      <w:pPr>
        <w:rPr>
          <w:rFonts w:ascii="Segoe UI" w:hAnsi="Segoe UI" w:cs="Segoe UI"/>
          <w:b/>
          <w:bCs/>
          <w:sz w:val="18"/>
          <w:szCs w:val="18"/>
        </w:rPr>
      </w:pPr>
      <w:r>
        <w:t>The project strives to put in place a f</w:t>
      </w:r>
      <w:r w:rsidRPr="005D5F59">
        <w:t xml:space="preserve">ramework </w:t>
      </w:r>
      <w:r>
        <w:t xml:space="preserve">that </w:t>
      </w:r>
      <w:r w:rsidRPr="005D5F59">
        <w:t xml:space="preserve">aims to assess performance </w:t>
      </w:r>
      <w:r>
        <w:t xml:space="preserve">and to provide required guidance to track resource allocation on the Covid -19 vaccine project from start to finish </w:t>
      </w:r>
      <w:r>
        <w:rPr>
          <w:rFonts w:ascii="Segoe UI" w:hAnsi="Segoe UI" w:cs="Segoe UI"/>
          <w:b/>
          <w:bCs/>
          <w:sz w:val="18"/>
          <w:szCs w:val="18"/>
        </w:rPr>
        <w:t xml:space="preserve">by proper </w:t>
      </w:r>
      <w:r>
        <w:t xml:space="preserve">planning of the overall process of determining how, when and which project deliverables are required to achieve a successful project. </w:t>
      </w:r>
    </w:p>
    <w:p w:rsidR="001673E7" w:rsidRDefault="001673E7" w:rsidP="001673E7">
      <w:pPr>
        <w:pStyle w:val="Heading2"/>
      </w:pPr>
      <w:bookmarkStart w:id="12" w:name="_Toc57503637"/>
      <w:r>
        <w:t>Governance &amp; Reporting Requirements</w:t>
      </w:r>
      <w:bookmarkEnd w:id="12"/>
    </w:p>
    <w:p w:rsidR="00660C52" w:rsidRPr="00BA6F2B" w:rsidRDefault="00660C52" w:rsidP="00660C52">
      <w:pPr>
        <w:jc w:val="both"/>
        <w:rPr>
          <w:rFonts w:cs="Times New Roman"/>
          <w:szCs w:val="24"/>
        </w:rPr>
      </w:pPr>
    </w:p>
    <w:p w:rsidR="00660C52" w:rsidRPr="00BA6F2B" w:rsidRDefault="00660C52" w:rsidP="00660C52">
      <w:pPr>
        <w:jc w:val="both"/>
        <w:rPr>
          <w:rFonts w:cs="Times New Roman"/>
          <w:szCs w:val="24"/>
        </w:rPr>
      </w:pPr>
    </w:p>
    <w:p w:rsidR="009D43DB" w:rsidRDefault="009D43DB" w:rsidP="00660C52">
      <w:pPr>
        <w:jc w:val="both"/>
        <w:rPr>
          <w:rFonts w:cs="Times New Roman"/>
          <w:b/>
          <w:bCs/>
          <w:szCs w:val="24"/>
        </w:rPr>
      </w:pPr>
    </w:p>
    <w:p w:rsidR="001673E7" w:rsidRDefault="001673E7" w:rsidP="00660C52">
      <w:pPr>
        <w:jc w:val="both"/>
        <w:rPr>
          <w:rFonts w:cs="Times New Roman"/>
          <w:b/>
          <w:bCs/>
          <w:szCs w:val="24"/>
        </w:rPr>
      </w:pPr>
    </w:p>
    <w:p w:rsidR="001673E7" w:rsidRDefault="001673E7" w:rsidP="00660C52">
      <w:pPr>
        <w:jc w:val="both"/>
        <w:rPr>
          <w:rFonts w:cs="Times New Roman"/>
          <w:b/>
          <w:bCs/>
          <w:szCs w:val="24"/>
        </w:rPr>
      </w:pPr>
    </w:p>
    <w:p w:rsidR="009D43DB" w:rsidRPr="00BA6F2B" w:rsidRDefault="009D43DB" w:rsidP="00660C52">
      <w:pPr>
        <w:jc w:val="both"/>
        <w:rPr>
          <w:rFonts w:cs="Times New Roman"/>
          <w:b/>
          <w:bCs/>
          <w:szCs w:val="24"/>
        </w:rPr>
      </w:pPr>
    </w:p>
    <w:p w:rsidR="00BA6F2B" w:rsidRDefault="001673E7" w:rsidP="001673E7">
      <w:pPr>
        <w:pStyle w:val="Heading2"/>
      </w:pPr>
      <w:bookmarkStart w:id="13" w:name="_Toc57503638"/>
      <w:r>
        <w:t>Resources</w:t>
      </w:r>
      <w:bookmarkEnd w:id="13"/>
    </w:p>
    <w:p w:rsidR="0021287B" w:rsidRPr="001673E7" w:rsidRDefault="0021287B" w:rsidP="001673E7">
      <w:pPr>
        <w:rPr>
          <w:rFonts w:cs="Times New Roman"/>
          <w:szCs w:val="24"/>
        </w:rPr>
      </w:pPr>
      <w:r w:rsidRPr="001673E7">
        <w:rPr>
          <w:rStyle w:val="normaltextrun"/>
          <w:rFonts w:cs="Times New Roman"/>
          <w:color w:val="000000"/>
          <w:szCs w:val="24"/>
          <w:shd w:val="clear" w:color="auto" w:fill="FFFFFF"/>
        </w:rPr>
        <w:t xml:space="preserve">Project resource monitoring involves analyzing all indicators against resources allocated for a particular task to ensure </w:t>
      </w:r>
      <w:r w:rsidRPr="001673E7">
        <w:rPr>
          <w:rFonts w:cs="Times New Roman"/>
          <w:szCs w:val="24"/>
        </w:rPr>
        <w:t xml:space="preserve">accountability and transparency in the COVID-19 Vaccine </w:t>
      </w:r>
      <w:r w:rsidR="009D43DB" w:rsidRPr="001673E7">
        <w:rPr>
          <w:rFonts w:cs="Times New Roman"/>
          <w:szCs w:val="24"/>
        </w:rPr>
        <w:t>Development. The</w:t>
      </w:r>
      <w:r w:rsidRPr="001673E7">
        <w:rPr>
          <w:rFonts w:cs="Times New Roman"/>
          <w:szCs w:val="24"/>
        </w:rPr>
        <w:t xml:space="preserve"> major resources assigned in the project will be </w:t>
      </w:r>
      <w:r w:rsidR="001673E7">
        <w:rPr>
          <w:rFonts w:cs="Times New Roman"/>
          <w:szCs w:val="24"/>
        </w:rPr>
        <w:t xml:space="preserve">as shown in the below project </w:t>
      </w:r>
      <w:r w:rsidRPr="001673E7">
        <w:rPr>
          <w:rFonts w:cs="Times New Roman"/>
          <w:szCs w:val="24"/>
        </w:rPr>
        <w:t>excerpt.</w:t>
      </w:r>
    </w:p>
    <w:p w:rsidR="0021287B" w:rsidRDefault="0021287B" w:rsidP="0021287B">
      <w:pPr>
        <w:pStyle w:val="paragraph"/>
        <w:spacing w:before="0" w:beforeAutospacing="0" w:after="0" w:afterAutospacing="0"/>
        <w:textAlignment w:val="baseline"/>
        <w:rPr>
          <w:rStyle w:val="eop"/>
          <w:b/>
          <w:bCs/>
          <w:sz w:val="26"/>
          <w:szCs w:val="26"/>
        </w:rPr>
      </w:pPr>
    </w:p>
    <w:tbl>
      <w:tblPr>
        <w:tblW w:w="0" w:type="auto"/>
        <w:tblBorders>
          <w:top w:val="single" w:sz="4" w:space="0" w:color="B1BBCC"/>
          <w:left w:val="single" w:sz="4" w:space="0" w:color="B1BBCC"/>
          <w:bottom w:val="single" w:sz="4" w:space="0" w:color="B1BBCC"/>
          <w:right w:val="single" w:sz="4" w:space="0" w:color="B1BBCC"/>
        </w:tblBorders>
        <w:tblCellMar>
          <w:top w:w="15" w:type="dxa"/>
          <w:left w:w="15" w:type="dxa"/>
          <w:bottom w:w="15" w:type="dxa"/>
          <w:right w:w="15" w:type="dxa"/>
        </w:tblCellMar>
        <w:tblLook w:val="04A0" w:firstRow="1" w:lastRow="0" w:firstColumn="1" w:lastColumn="0" w:noHBand="0" w:noVBand="1"/>
      </w:tblPr>
      <w:tblGrid>
        <w:gridCol w:w="445"/>
        <w:gridCol w:w="1799"/>
        <w:gridCol w:w="642"/>
        <w:gridCol w:w="751"/>
        <w:gridCol w:w="623"/>
        <w:gridCol w:w="957"/>
        <w:gridCol w:w="1077"/>
        <w:gridCol w:w="937"/>
        <w:gridCol w:w="848"/>
      </w:tblGrid>
      <w:tr w:rsidR="009D43DB" w:rsidRPr="00336545" w:rsidTr="009D43DB">
        <w:tc>
          <w:tcPr>
            <w:tcW w:w="445" w:type="dxa"/>
            <w:tcBorders>
              <w:top w:val="single" w:sz="4" w:space="0" w:color="B1BBCC"/>
              <w:left w:val="single" w:sz="4" w:space="0" w:color="B1BBCC"/>
              <w:bottom w:val="single" w:sz="4" w:space="0" w:color="B1BBCC"/>
              <w:right w:val="single" w:sz="4" w:space="0" w:color="B1BBCC"/>
            </w:tcBorders>
            <w:shd w:val="clear" w:color="auto" w:fill="DFE3E8"/>
          </w:tcPr>
          <w:p w:rsidR="009D43DB" w:rsidRPr="00502AE5" w:rsidRDefault="009D43DB" w:rsidP="005773D3">
            <w:pPr>
              <w:spacing w:after="0" w:line="240" w:lineRule="auto"/>
              <w:rPr>
                <w:rFonts w:eastAsia="Times New Roman" w:cs="Times New Roman"/>
                <w:b/>
                <w:color w:val="363636"/>
                <w:szCs w:val="24"/>
                <w:shd w:val="clear" w:color="auto" w:fill="DFE3E8"/>
              </w:rPr>
            </w:pPr>
          </w:p>
        </w:tc>
        <w:tc>
          <w:tcPr>
            <w:tcW w:w="1799" w:type="dxa"/>
            <w:tcBorders>
              <w:top w:val="single" w:sz="4" w:space="0" w:color="B1BBCC"/>
              <w:left w:val="single" w:sz="4" w:space="0" w:color="B1BBCC"/>
              <w:bottom w:val="single" w:sz="4" w:space="0" w:color="B1BBCC"/>
              <w:right w:val="single" w:sz="4" w:space="0" w:color="B1BBCC"/>
            </w:tcBorders>
            <w:shd w:val="clear" w:color="auto" w:fill="DFE3E8"/>
            <w:vAlign w:val="center"/>
            <w:hideMark/>
          </w:tcPr>
          <w:p w:rsidR="009D43DB" w:rsidRPr="00502AE5" w:rsidRDefault="009D43DB" w:rsidP="005773D3">
            <w:pPr>
              <w:spacing w:after="0" w:line="240" w:lineRule="auto"/>
              <w:rPr>
                <w:rFonts w:eastAsia="Times New Roman" w:cs="Times New Roman"/>
                <w:b/>
                <w:szCs w:val="24"/>
              </w:rPr>
            </w:pPr>
            <w:r w:rsidRPr="00502AE5">
              <w:rPr>
                <w:rFonts w:eastAsia="Times New Roman" w:cs="Times New Roman"/>
                <w:b/>
                <w:color w:val="363636"/>
                <w:szCs w:val="24"/>
                <w:shd w:val="clear" w:color="auto" w:fill="DFE3E8"/>
              </w:rPr>
              <w:t>Resource Name</w:t>
            </w:r>
          </w:p>
        </w:tc>
        <w:tc>
          <w:tcPr>
            <w:tcW w:w="642" w:type="dxa"/>
            <w:tcBorders>
              <w:top w:val="single" w:sz="4" w:space="0" w:color="B1BBCC"/>
              <w:left w:val="single" w:sz="4" w:space="0" w:color="B1BBCC"/>
              <w:bottom w:val="single" w:sz="4" w:space="0" w:color="B1BBCC"/>
              <w:right w:val="single" w:sz="4" w:space="0" w:color="B1BBCC"/>
            </w:tcBorders>
            <w:shd w:val="clear" w:color="auto" w:fill="DFE3E8"/>
            <w:vAlign w:val="center"/>
            <w:hideMark/>
          </w:tcPr>
          <w:p w:rsidR="009D43DB" w:rsidRPr="00502AE5" w:rsidRDefault="009D43DB" w:rsidP="005773D3">
            <w:pPr>
              <w:spacing w:after="0" w:line="240" w:lineRule="auto"/>
              <w:rPr>
                <w:rFonts w:eastAsia="Times New Roman" w:cs="Times New Roman"/>
                <w:b/>
                <w:szCs w:val="24"/>
              </w:rPr>
            </w:pPr>
            <w:r w:rsidRPr="00502AE5">
              <w:rPr>
                <w:rFonts w:eastAsia="Times New Roman" w:cs="Times New Roman"/>
                <w:b/>
                <w:color w:val="363636"/>
                <w:szCs w:val="24"/>
                <w:shd w:val="clear" w:color="auto" w:fill="DFE3E8"/>
              </w:rPr>
              <w:t>Type</w:t>
            </w:r>
          </w:p>
        </w:tc>
        <w:tc>
          <w:tcPr>
            <w:tcW w:w="688" w:type="dxa"/>
            <w:tcBorders>
              <w:top w:val="single" w:sz="4" w:space="0" w:color="B1BBCC"/>
              <w:left w:val="single" w:sz="4" w:space="0" w:color="B1BBCC"/>
              <w:bottom w:val="single" w:sz="4" w:space="0" w:color="B1BBCC"/>
              <w:right w:val="single" w:sz="4" w:space="0" w:color="B1BBCC"/>
            </w:tcBorders>
            <w:shd w:val="clear" w:color="auto" w:fill="DFE3E8"/>
            <w:vAlign w:val="center"/>
            <w:hideMark/>
          </w:tcPr>
          <w:p w:rsidR="009D43DB" w:rsidRPr="00502AE5" w:rsidRDefault="009D43DB" w:rsidP="005773D3">
            <w:pPr>
              <w:spacing w:after="0" w:line="240" w:lineRule="auto"/>
              <w:rPr>
                <w:rFonts w:eastAsia="Times New Roman" w:cs="Times New Roman"/>
                <w:b/>
                <w:szCs w:val="24"/>
              </w:rPr>
            </w:pPr>
            <w:r w:rsidRPr="00502AE5">
              <w:rPr>
                <w:rFonts w:eastAsia="Times New Roman" w:cs="Times New Roman"/>
                <w:b/>
                <w:color w:val="363636"/>
                <w:szCs w:val="24"/>
                <w:shd w:val="clear" w:color="auto" w:fill="DFE3E8"/>
              </w:rPr>
              <w:t>Initials</w:t>
            </w:r>
          </w:p>
        </w:tc>
        <w:tc>
          <w:tcPr>
            <w:tcW w:w="623" w:type="dxa"/>
            <w:tcBorders>
              <w:top w:val="single" w:sz="4" w:space="0" w:color="B1BBCC"/>
              <w:left w:val="single" w:sz="4" w:space="0" w:color="B1BBCC"/>
              <w:bottom w:val="single" w:sz="4" w:space="0" w:color="B1BBCC"/>
              <w:right w:val="single" w:sz="4" w:space="0" w:color="B1BBCC"/>
            </w:tcBorders>
            <w:shd w:val="clear" w:color="auto" w:fill="DFE3E8"/>
            <w:vAlign w:val="center"/>
            <w:hideMark/>
          </w:tcPr>
          <w:p w:rsidR="009D43DB" w:rsidRPr="00502AE5" w:rsidRDefault="009D43DB" w:rsidP="005773D3">
            <w:pPr>
              <w:spacing w:after="0" w:line="240" w:lineRule="auto"/>
              <w:rPr>
                <w:rFonts w:eastAsia="Times New Roman" w:cs="Times New Roman"/>
                <w:b/>
                <w:szCs w:val="24"/>
              </w:rPr>
            </w:pPr>
            <w:r w:rsidRPr="00502AE5">
              <w:rPr>
                <w:rFonts w:eastAsia="Times New Roman" w:cs="Times New Roman"/>
                <w:b/>
                <w:color w:val="363636"/>
                <w:szCs w:val="24"/>
                <w:shd w:val="clear" w:color="auto" w:fill="DFE3E8"/>
              </w:rPr>
              <w:t>Max. Units</w:t>
            </w:r>
          </w:p>
        </w:tc>
        <w:tc>
          <w:tcPr>
            <w:tcW w:w="948" w:type="dxa"/>
            <w:tcBorders>
              <w:top w:val="single" w:sz="4" w:space="0" w:color="B1BBCC"/>
              <w:left w:val="single" w:sz="4" w:space="0" w:color="B1BBCC"/>
              <w:bottom w:val="single" w:sz="4" w:space="0" w:color="B1BBCC"/>
              <w:right w:val="single" w:sz="4" w:space="0" w:color="B1BBCC"/>
            </w:tcBorders>
            <w:shd w:val="clear" w:color="auto" w:fill="DFE3E8"/>
            <w:vAlign w:val="center"/>
            <w:hideMark/>
          </w:tcPr>
          <w:p w:rsidR="009D43DB" w:rsidRPr="00502AE5" w:rsidRDefault="009D43DB" w:rsidP="005773D3">
            <w:pPr>
              <w:spacing w:after="0" w:line="240" w:lineRule="auto"/>
              <w:rPr>
                <w:rFonts w:eastAsia="Times New Roman" w:cs="Times New Roman"/>
                <w:b/>
                <w:szCs w:val="24"/>
              </w:rPr>
            </w:pPr>
            <w:r w:rsidRPr="00502AE5">
              <w:rPr>
                <w:rFonts w:eastAsia="Times New Roman" w:cs="Times New Roman"/>
                <w:b/>
                <w:color w:val="363636"/>
                <w:szCs w:val="24"/>
                <w:shd w:val="clear" w:color="auto" w:fill="DFE3E8"/>
              </w:rPr>
              <w:t>Std. Rate</w:t>
            </w:r>
          </w:p>
        </w:tc>
        <w:tc>
          <w:tcPr>
            <w:tcW w:w="1033" w:type="dxa"/>
            <w:tcBorders>
              <w:top w:val="single" w:sz="4" w:space="0" w:color="B1BBCC"/>
              <w:left w:val="single" w:sz="4" w:space="0" w:color="B1BBCC"/>
              <w:bottom w:val="single" w:sz="4" w:space="0" w:color="B1BBCC"/>
              <w:right w:val="single" w:sz="4" w:space="0" w:color="B1BBCC"/>
            </w:tcBorders>
            <w:shd w:val="clear" w:color="auto" w:fill="DFE3E8"/>
            <w:vAlign w:val="center"/>
            <w:hideMark/>
          </w:tcPr>
          <w:p w:rsidR="009D43DB" w:rsidRPr="00502AE5" w:rsidRDefault="009D43DB" w:rsidP="005773D3">
            <w:pPr>
              <w:spacing w:after="0" w:line="240" w:lineRule="auto"/>
              <w:rPr>
                <w:rFonts w:eastAsia="Times New Roman" w:cs="Times New Roman"/>
                <w:b/>
                <w:szCs w:val="24"/>
              </w:rPr>
            </w:pPr>
            <w:r w:rsidRPr="00502AE5">
              <w:rPr>
                <w:rFonts w:eastAsia="Times New Roman" w:cs="Times New Roman"/>
                <w:b/>
                <w:color w:val="363636"/>
                <w:szCs w:val="24"/>
                <w:shd w:val="clear" w:color="auto" w:fill="DFE3E8"/>
              </w:rPr>
              <w:t>Ovt. Rate</w:t>
            </w:r>
          </w:p>
        </w:tc>
        <w:tc>
          <w:tcPr>
            <w:tcW w:w="839" w:type="dxa"/>
            <w:tcBorders>
              <w:top w:val="single" w:sz="4" w:space="0" w:color="B1BBCC"/>
              <w:left w:val="single" w:sz="4" w:space="0" w:color="B1BBCC"/>
              <w:bottom w:val="single" w:sz="4" w:space="0" w:color="B1BBCC"/>
              <w:right w:val="single" w:sz="4" w:space="0" w:color="B1BBCC"/>
            </w:tcBorders>
            <w:shd w:val="clear" w:color="auto" w:fill="DFE3E8"/>
            <w:vAlign w:val="center"/>
            <w:hideMark/>
          </w:tcPr>
          <w:p w:rsidR="009D43DB" w:rsidRPr="00502AE5" w:rsidRDefault="009D43DB" w:rsidP="005773D3">
            <w:pPr>
              <w:spacing w:after="0" w:line="240" w:lineRule="auto"/>
              <w:rPr>
                <w:rFonts w:eastAsia="Times New Roman" w:cs="Times New Roman"/>
                <w:b/>
                <w:szCs w:val="24"/>
              </w:rPr>
            </w:pPr>
            <w:r w:rsidRPr="00502AE5">
              <w:rPr>
                <w:rFonts w:eastAsia="Times New Roman" w:cs="Times New Roman"/>
                <w:b/>
                <w:color w:val="363636"/>
                <w:szCs w:val="24"/>
                <w:shd w:val="clear" w:color="auto" w:fill="DFE3E8"/>
              </w:rPr>
              <w:t>Cost/Use</w:t>
            </w:r>
          </w:p>
        </w:tc>
        <w:tc>
          <w:tcPr>
            <w:tcW w:w="848" w:type="dxa"/>
            <w:tcBorders>
              <w:top w:val="single" w:sz="4" w:space="0" w:color="B1BBCC"/>
              <w:left w:val="single" w:sz="4" w:space="0" w:color="B1BBCC"/>
              <w:bottom w:val="single" w:sz="4" w:space="0" w:color="B1BBCC"/>
              <w:right w:val="single" w:sz="4" w:space="0" w:color="B1BBCC"/>
            </w:tcBorders>
            <w:shd w:val="clear" w:color="auto" w:fill="DFE3E8"/>
            <w:vAlign w:val="center"/>
            <w:hideMark/>
          </w:tcPr>
          <w:p w:rsidR="009D43DB" w:rsidRPr="00502AE5" w:rsidRDefault="009D43DB" w:rsidP="005773D3">
            <w:pPr>
              <w:spacing w:after="0" w:line="240" w:lineRule="auto"/>
              <w:rPr>
                <w:rFonts w:eastAsia="Times New Roman" w:cs="Times New Roman"/>
                <w:b/>
                <w:szCs w:val="24"/>
              </w:rPr>
            </w:pPr>
            <w:r w:rsidRPr="00502AE5">
              <w:rPr>
                <w:rFonts w:eastAsia="Times New Roman" w:cs="Times New Roman"/>
                <w:b/>
                <w:color w:val="363636"/>
                <w:szCs w:val="24"/>
                <w:shd w:val="clear" w:color="auto" w:fill="DFE3E8"/>
              </w:rPr>
              <w:t>Accrue At</w:t>
            </w:r>
          </w:p>
        </w:tc>
      </w:tr>
      <w:tr w:rsidR="009D43DB" w:rsidRPr="00336545" w:rsidTr="009D43DB">
        <w:tc>
          <w:tcPr>
            <w:tcW w:w="445" w:type="dxa"/>
            <w:tcBorders>
              <w:top w:val="single" w:sz="4" w:space="0" w:color="B1BBCC"/>
              <w:left w:val="single" w:sz="4" w:space="0" w:color="B1BBCC"/>
              <w:bottom w:val="single" w:sz="4" w:space="0" w:color="B1BBCC"/>
              <w:right w:val="single" w:sz="4" w:space="0" w:color="B1BBCC"/>
            </w:tcBorders>
            <w:shd w:val="clear" w:color="auto" w:fill="FFFFFF"/>
          </w:tcPr>
          <w:p w:rsidR="009D43DB" w:rsidRPr="00502AE5" w:rsidRDefault="009D43DB" w:rsidP="005773D3">
            <w:pPr>
              <w:spacing w:after="0" w:line="240" w:lineRule="auto"/>
              <w:rPr>
                <w:rFonts w:eastAsia="Times New Roman" w:cs="Times New Roman"/>
                <w:color w:val="000000"/>
                <w:szCs w:val="24"/>
              </w:rPr>
            </w:pPr>
            <w:r w:rsidRPr="00502AE5">
              <w:rPr>
                <w:rFonts w:eastAsia="Times New Roman" w:cs="Times New Roman"/>
                <w:color w:val="000000"/>
                <w:szCs w:val="24"/>
              </w:rPr>
              <w:t>1</w:t>
            </w:r>
          </w:p>
        </w:tc>
        <w:tc>
          <w:tcPr>
            <w:tcW w:w="1799"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9D43DB" w:rsidRPr="00502AE5" w:rsidRDefault="009D43DB" w:rsidP="005773D3">
            <w:pPr>
              <w:spacing w:after="0" w:line="240" w:lineRule="auto"/>
              <w:rPr>
                <w:rFonts w:eastAsia="Times New Roman" w:cs="Times New Roman"/>
                <w:szCs w:val="24"/>
              </w:rPr>
            </w:pPr>
            <w:r w:rsidRPr="00502AE5">
              <w:rPr>
                <w:rFonts w:eastAsia="Times New Roman" w:cs="Times New Roman"/>
                <w:color w:val="000000"/>
                <w:szCs w:val="24"/>
              </w:rPr>
              <w:t xml:space="preserve">WHO Representatives </w:t>
            </w:r>
          </w:p>
        </w:tc>
        <w:tc>
          <w:tcPr>
            <w:tcW w:w="642"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9D43DB" w:rsidRPr="00502AE5" w:rsidRDefault="009D43DB" w:rsidP="005773D3">
            <w:pPr>
              <w:spacing w:after="0" w:line="240" w:lineRule="auto"/>
              <w:rPr>
                <w:rFonts w:eastAsia="Times New Roman" w:cs="Times New Roman"/>
                <w:szCs w:val="24"/>
              </w:rPr>
            </w:pPr>
            <w:r w:rsidRPr="00502AE5">
              <w:rPr>
                <w:rFonts w:eastAsia="Times New Roman" w:cs="Times New Roman"/>
                <w:color w:val="000000"/>
                <w:szCs w:val="24"/>
              </w:rPr>
              <w:t>Work</w:t>
            </w:r>
          </w:p>
        </w:tc>
        <w:tc>
          <w:tcPr>
            <w:tcW w:w="68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9D43DB" w:rsidRPr="00502AE5" w:rsidRDefault="009D43DB" w:rsidP="005773D3">
            <w:pPr>
              <w:spacing w:after="0" w:line="240" w:lineRule="auto"/>
              <w:rPr>
                <w:rFonts w:eastAsia="Times New Roman" w:cs="Times New Roman"/>
                <w:szCs w:val="24"/>
              </w:rPr>
            </w:pPr>
            <w:r w:rsidRPr="00502AE5">
              <w:rPr>
                <w:rFonts w:eastAsia="Times New Roman" w:cs="Times New Roman"/>
                <w:color w:val="000000"/>
                <w:szCs w:val="24"/>
              </w:rPr>
              <w:t>W</w:t>
            </w:r>
          </w:p>
        </w:tc>
        <w:tc>
          <w:tcPr>
            <w:tcW w:w="623"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9D43DB" w:rsidRPr="00502AE5" w:rsidRDefault="009D43DB" w:rsidP="005773D3">
            <w:pPr>
              <w:spacing w:after="0" w:line="240" w:lineRule="auto"/>
              <w:jc w:val="right"/>
              <w:rPr>
                <w:rFonts w:eastAsia="Times New Roman" w:cs="Times New Roman"/>
                <w:szCs w:val="24"/>
              </w:rPr>
            </w:pPr>
            <w:r w:rsidRPr="00502AE5">
              <w:rPr>
                <w:rFonts w:eastAsia="Times New Roman" w:cs="Times New Roman"/>
                <w:color w:val="000000"/>
                <w:szCs w:val="24"/>
              </w:rPr>
              <w:t>100%</w:t>
            </w:r>
          </w:p>
        </w:tc>
        <w:tc>
          <w:tcPr>
            <w:tcW w:w="94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9D43DB" w:rsidRPr="00502AE5" w:rsidRDefault="009D43DB" w:rsidP="005773D3">
            <w:pPr>
              <w:spacing w:after="0" w:line="240" w:lineRule="auto"/>
              <w:jc w:val="right"/>
              <w:rPr>
                <w:rFonts w:eastAsia="Times New Roman" w:cs="Times New Roman"/>
                <w:szCs w:val="24"/>
              </w:rPr>
            </w:pPr>
            <w:r w:rsidRPr="00502AE5">
              <w:rPr>
                <w:rFonts w:eastAsia="Times New Roman" w:cs="Times New Roman"/>
                <w:color w:val="000000"/>
                <w:szCs w:val="24"/>
              </w:rPr>
              <w:t>$55.00/hr</w:t>
            </w:r>
          </w:p>
        </w:tc>
        <w:tc>
          <w:tcPr>
            <w:tcW w:w="1033"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9D43DB" w:rsidRPr="00502AE5" w:rsidRDefault="009D43DB" w:rsidP="005773D3">
            <w:pPr>
              <w:spacing w:after="0" w:line="240" w:lineRule="auto"/>
              <w:jc w:val="right"/>
              <w:rPr>
                <w:rFonts w:eastAsia="Times New Roman" w:cs="Times New Roman"/>
                <w:szCs w:val="24"/>
              </w:rPr>
            </w:pPr>
            <w:r w:rsidRPr="00502AE5">
              <w:rPr>
                <w:rFonts w:eastAsia="Times New Roman" w:cs="Times New Roman"/>
                <w:color w:val="000000"/>
                <w:szCs w:val="24"/>
              </w:rPr>
              <w:t>$82.50/hr</w:t>
            </w:r>
          </w:p>
        </w:tc>
        <w:tc>
          <w:tcPr>
            <w:tcW w:w="839"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9D43DB" w:rsidRPr="00502AE5" w:rsidRDefault="009D43DB" w:rsidP="005773D3">
            <w:pPr>
              <w:spacing w:after="0" w:line="240" w:lineRule="auto"/>
              <w:jc w:val="right"/>
              <w:rPr>
                <w:rFonts w:eastAsia="Times New Roman" w:cs="Times New Roman"/>
                <w:szCs w:val="24"/>
              </w:rPr>
            </w:pPr>
            <w:r w:rsidRPr="00502AE5">
              <w:rPr>
                <w:rFonts w:eastAsia="Times New Roman" w:cs="Times New Roman"/>
                <w:color w:val="000000"/>
                <w:szCs w:val="24"/>
              </w:rPr>
              <w:t>$0.00</w:t>
            </w:r>
          </w:p>
        </w:tc>
        <w:tc>
          <w:tcPr>
            <w:tcW w:w="84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9D43DB" w:rsidRPr="00502AE5" w:rsidRDefault="009D43DB" w:rsidP="005773D3">
            <w:pPr>
              <w:spacing w:after="0" w:line="240" w:lineRule="auto"/>
              <w:rPr>
                <w:rFonts w:eastAsia="Times New Roman" w:cs="Times New Roman"/>
                <w:szCs w:val="24"/>
              </w:rPr>
            </w:pPr>
            <w:r w:rsidRPr="00502AE5">
              <w:rPr>
                <w:rFonts w:eastAsia="Times New Roman" w:cs="Times New Roman"/>
                <w:color w:val="000000"/>
                <w:szCs w:val="24"/>
              </w:rPr>
              <w:t>Prorated</w:t>
            </w:r>
          </w:p>
        </w:tc>
      </w:tr>
      <w:tr w:rsidR="009D43DB" w:rsidRPr="00336545" w:rsidTr="009D43DB">
        <w:tc>
          <w:tcPr>
            <w:tcW w:w="445" w:type="dxa"/>
            <w:tcBorders>
              <w:top w:val="single" w:sz="4" w:space="0" w:color="B1BBCC"/>
              <w:left w:val="single" w:sz="4" w:space="0" w:color="B1BBCC"/>
              <w:bottom w:val="single" w:sz="4" w:space="0" w:color="B1BBCC"/>
              <w:right w:val="single" w:sz="4" w:space="0" w:color="B1BBCC"/>
            </w:tcBorders>
            <w:shd w:val="clear" w:color="auto" w:fill="FFFFFF"/>
          </w:tcPr>
          <w:p w:rsidR="009D43DB" w:rsidRPr="00502AE5" w:rsidRDefault="009D43DB" w:rsidP="005773D3">
            <w:pPr>
              <w:spacing w:after="0" w:line="240" w:lineRule="auto"/>
              <w:rPr>
                <w:rFonts w:eastAsia="Times New Roman" w:cs="Times New Roman"/>
                <w:color w:val="000000"/>
                <w:szCs w:val="24"/>
              </w:rPr>
            </w:pPr>
            <w:r w:rsidRPr="00502AE5">
              <w:rPr>
                <w:rFonts w:eastAsia="Times New Roman" w:cs="Times New Roman"/>
                <w:color w:val="000000"/>
                <w:szCs w:val="24"/>
              </w:rPr>
              <w:t>2</w:t>
            </w:r>
          </w:p>
        </w:tc>
        <w:tc>
          <w:tcPr>
            <w:tcW w:w="1799"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9D43DB" w:rsidRPr="00502AE5" w:rsidRDefault="009D43DB" w:rsidP="005773D3">
            <w:pPr>
              <w:spacing w:after="0" w:line="240" w:lineRule="auto"/>
              <w:rPr>
                <w:rFonts w:eastAsia="Times New Roman" w:cs="Times New Roman"/>
                <w:szCs w:val="24"/>
              </w:rPr>
            </w:pPr>
            <w:r w:rsidRPr="00502AE5">
              <w:rPr>
                <w:rFonts w:eastAsia="Times New Roman" w:cs="Times New Roman"/>
                <w:color w:val="000000"/>
                <w:szCs w:val="24"/>
              </w:rPr>
              <w:t>Scientists</w:t>
            </w:r>
          </w:p>
        </w:tc>
        <w:tc>
          <w:tcPr>
            <w:tcW w:w="642"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9D43DB" w:rsidRPr="00502AE5" w:rsidRDefault="009D43DB" w:rsidP="005773D3">
            <w:pPr>
              <w:spacing w:after="0" w:line="240" w:lineRule="auto"/>
              <w:rPr>
                <w:rFonts w:eastAsia="Times New Roman" w:cs="Times New Roman"/>
                <w:szCs w:val="24"/>
              </w:rPr>
            </w:pPr>
            <w:r w:rsidRPr="00502AE5">
              <w:rPr>
                <w:rFonts w:eastAsia="Times New Roman" w:cs="Times New Roman"/>
                <w:color w:val="000000"/>
                <w:szCs w:val="24"/>
              </w:rPr>
              <w:t>Work</w:t>
            </w:r>
          </w:p>
        </w:tc>
        <w:tc>
          <w:tcPr>
            <w:tcW w:w="68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9D43DB" w:rsidRPr="00502AE5" w:rsidRDefault="009D43DB" w:rsidP="005773D3">
            <w:pPr>
              <w:spacing w:after="0" w:line="240" w:lineRule="auto"/>
              <w:rPr>
                <w:rFonts w:eastAsia="Times New Roman" w:cs="Times New Roman"/>
                <w:szCs w:val="24"/>
              </w:rPr>
            </w:pPr>
            <w:r w:rsidRPr="00502AE5">
              <w:rPr>
                <w:rFonts w:eastAsia="Times New Roman" w:cs="Times New Roman"/>
                <w:color w:val="000000"/>
                <w:szCs w:val="24"/>
              </w:rPr>
              <w:t>S</w:t>
            </w:r>
          </w:p>
        </w:tc>
        <w:tc>
          <w:tcPr>
            <w:tcW w:w="623"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9D43DB" w:rsidRPr="00502AE5" w:rsidRDefault="009D43DB" w:rsidP="005773D3">
            <w:pPr>
              <w:spacing w:after="0" w:line="240" w:lineRule="auto"/>
              <w:jc w:val="right"/>
              <w:rPr>
                <w:rFonts w:eastAsia="Times New Roman" w:cs="Times New Roman"/>
                <w:szCs w:val="24"/>
              </w:rPr>
            </w:pPr>
            <w:r w:rsidRPr="00502AE5">
              <w:rPr>
                <w:rFonts w:eastAsia="Times New Roman" w:cs="Times New Roman"/>
                <w:color w:val="000000"/>
                <w:szCs w:val="24"/>
              </w:rPr>
              <w:t>100%</w:t>
            </w:r>
          </w:p>
        </w:tc>
        <w:tc>
          <w:tcPr>
            <w:tcW w:w="94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9D43DB" w:rsidRPr="00502AE5" w:rsidRDefault="009D43DB" w:rsidP="005773D3">
            <w:pPr>
              <w:spacing w:after="0" w:line="240" w:lineRule="auto"/>
              <w:jc w:val="right"/>
              <w:rPr>
                <w:rFonts w:eastAsia="Times New Roman" w:cs="Times New Roman"/>
                <w:szCs w:val="24"/>
              </w:rPr>
            </w:pPr>
            <w:r w:rsidRPr="00502AE5">
              <w:rPr>
                <w:rFonts w:eastAsia="Times New Roman" w:cs="Times New Roman"/>
                <w:color w:val="000000"/>
                <w:szCs w:val="24"/>
              </w:rPr>
              <w:t>$55.00/hr</w:t>
            </w:r>
          </w:p>
        </w:tc>
        <w:tc>
          <w:tcPr>
            <w:tcW w:w="1033"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9D43DB" w:rsidRPr="00502AE5" w:rsidRDefault="009D43DB" w:rsidP="005773D3">
            <w:pPr>
              <w:spacing w:after="0" w:line="240" w:lineRule="auto"/>
              <w:jc w:val="right"/>
              <w:rPr>
                <w:rFonts w:eastAsia="Times New Roman" w:cs="Times New Roman"/>
                <w:szCs w:val="24"/>
              </w:rPr>
            </w:pPr>
            <w:r w:rsidRPr="00502AE5">
              <w:rPr>
                <w:rFonts w:eastAsia="Times New Roman" w:cs="Times New Roman"/>
                <w:color w:val="000000"/>
                <w:szCs w:val="24"/>
              </w:rPr>
              <w:t>$82.50/hr</w:t>
            </w:r>
          </w:p>
        </w:tc>
        <w:tc>
          <w:tcPr>
            <w:tcW w:w="839"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9D43DB" w:rsidRPr="00502AE5" w:rsidRDefault="009D43DB" w:rsidP="005773D3">
            <w:pPr>
              <w:spacing w:after="0" w:line="240" w:lineRule="auto"/>
              <w:jc w:val="right"/>
              <w:rPr>
                <w:rFonts w:eastAsia="Times New Roman" w:cs="Times New Roman"/>
                <w:szCs w:val="24"/>
              </w:rPr>
            </w:pPr>
            <w:r w:rsidRPr="00502AE5">
              <w:rPr>
                <w:rFonts w:eastAsia="Times New Roman" w:cs="Times New Roman"/>
                <w:color w:val="000000"/>
                <w:szCs w:val="24"/>
              </w:rPr>
              <w:t>$0.00</w:t>
            </w:r>
          </w:p>
        </w:tc>
        <w:tc>
          <w:tcPr>
            <w:tcW w:w="84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9D43DB" w:rsidRPr="00502AE5" w:rsidRDefault="009D43DB" w:rsidP="005773D3">
            <w:pPr>
              <w:spacing w:after="0" w:line="240" w:lineRule="auto"/>
              <w:rPr>
                <w:rFonts w:eastAsia="Times New Roman" w:cs="Times New Roman"/>
                <w:szCs w:val="24"/>
              </w:rPr>
            </w:pPr>
            <w:r w:rsidRPr="00502AE5">
              <w:rPr>
                <w:rFonts w:eastAsia="Times New Roman" w:cs="Times New Roman"/>
                <w:color w:val="000000"/>
                <w:szCs w:val="24"/>
              </w:rPr>
              <w:t>Prorated</w:t>
            </w:r>
          </w:p>
        </w:tc>
      </w:tr>
      <w:tr w:rsidR="009D43DB" w:rsidRPr="00336545" w:rsidTr="009D43DB">
        <w:tc>
          <w:tcPr>
            <w:tcW w:w="445" w:type="dxa"/>
            <w:tcBorders>
              <w:top w:val="single" w:sz="4" w:space="0" w:color="B1BBCC"/>
              <w:left w:val="single" w:sz="4" w:space="0" w:color="B1BBCC"/>
              <w:bottom w:val="single" w:sz="4" w:space="0" w:color="B1BBCC"/>
              <w:right w:val="single" w:sz="4" w:space="0" w:color="B1BBCC"/>
            </w:tcBorders>
            <w:shd w:val="clear" w:color="auto" w:fill="FFFFFF"/>
          </w:tcPr>
          <w:p w:rsidR="009D43DB" w:rsidRPr="00502AE5" w:rsidRDefault="009D43DB" w:rsidP="005773D3">
            <w:pPr>
              <w:spacing w:after="0" w:line="240" w:lineRule="auto"/>
              <w:rPr>
                <w:rFonts w:eastAsia="Times New Roman" w:cs="Times New Roman"/>
                <w:color w:val="000000"/>
                <w:szCs w:val="24"/>
              </w:rPr>
            </w:pPr>
            <w:r w:rsidRPr="00502AE5">
              <w:rPr>
                <w:rFonts w:eastAsia="Times New Roman" w:cs="Times New Roman"/>
                <w:color w:val="000000"/>
                <w:szCs w:val="24"/>
              </w:rPr>
              <w:t>3</w:t>
            </w:r>
          </w:p>
        </w:tc>
        <w:tc>
          <w:tcPr>
            <w:tcW w:w="1799"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9D43DB" w:rsidRPr="00502AE5" w:rsidRDefault="009D43DB" w:rsidP="005773D3">
            <w:pPr>
              <w:spacing w:after="0" w:line="240" w:lineRule="auto"/>
              <w:rPr>
                <w:rFonts w:eastAsia="Times New Roman" w:cs="Times New Roman"/>
                <w:szCs w:val="24"/>
              </w:rPr>
            </w:pPr>
            <w:r w:rsidRPr="00502AE5">
              <w:rPr>
                <w:rFonts w:eastAsia="Times New Roman" w:cs="Times New Roman"/>
                <w:color w:val="000000"/>
                <w:szCs w:val="24"/>
              </w:rPr>
              <w:t>Lawyers</w:t>
            </w:r>
          </w:p>
        </w:tc>
        <w:tc>
          <w:tcPr>
            <w:tcW w:w="642"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9D43DB" w:rsidRPr="00502AE5" w:rsidRDefault="009D43DB" w:rsidP="005773D3">
            <w:pPr>
              <w:spacing w:after="0" w:line="240" w:lineRule="auto"/>
              <w:rPr>
                <w:rFonts w:eastAsia="Times New Roman" w:cs="Times New Roman"/>
                <w:szCs w:val="24"/>
              </w:rPr>
            </w:pPr>
            <w:r w:rsidRPr="00502AE5">
              <w:rPr>
                <w:rFonts w:eastAsia="Times New Roman" w:cs="Times New Roman"/>
                <w:color w:val="000000"/>
                <w:szCs w:val="24"/>
              </w:rPr>
              <w:t>Work</w:t>
            </w:r>
          </w:p>
        </w:tc>
        <w:tc>
          <w:tcPr>
            <w:tcW w:w="68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9D43DB" w:rsidRPr="00502AE5" w:rsidRDefault="009D43DB" w:rsidP="005773D3">
            <w:pPr>
              <w:spacing w:after="0" w:line="240" w:lineRule="auto"/>
              <w:rPr>
                <w:rFonts w:eastAsia="Times New Roman" w:cs="Times New Roman"/>
                <w:szCs w:val="24"/>
              </w:rPr>
            </w:pPr>
            <w:r w:rsidRPr="00502AE5">
              <w:rPr>
                <w:rFonts w:eastAsia="Times New Roman" w:cs="Times New Roman"/>
                <w:color w:val="000000"/>
                <w:szCs w:val="24"/>
              </w:rPr>
              <w:t>L</w:t>
            </w:r>
          </w:p>
        </w:tc>
        <w:tc>
          <w:tcPr>
            <w:tcW w:w="623"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9D43DB" w:rsidRPr="00502AE5" w:rsidRDefault="009D43DB" w:rsidP="005773D3">
            <w:pPr>
              <w:spacing w:after="0" w:line="240" w:lineRule="auto"/>
              <w:jc w:val="right"/>
              <w:rPr>
                <w:rFonts w:eastAsia="Times New Roman" w:cs="Times New Roman"/>
                <w:szCs w:val="24"/>
              </w:rPr>
            </w:pPr>
            <w:r w:rsidRPr="00502AE5">
              <w:rPr>
                <w:rFonts w:eastAsia="Times New Roman" w:cs="Times New Roman"/>
                <w:color w:val="000000"/>
                <w:szCs w:val="24"/>
              </w:rPr>
              <w:t>100%</w:t>
            </w:r>
          </w:p>
        </w:tc>
        <w:tc>
          <w:tcPr>
            <w:tcW w:w="94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9D43DB" w:rsidRPr="00502AE5" w:rsidRDefault="009D43DB" w:rsidP="005773D3">
            <w:pPr>
              <w:spacing w:after="0" w:line="240" w:lineRule="auto"/>
              <w:jc w:val="right"/>
              <w:rPr>
                <w:rFonts w:eastAsia="Times New Roman" w:cs="Times New Roman"/>
                <w:szCs w:val="24"/>
              </w:rPr>
            </w:pPr>
            <w:r w:rsidRPr="00502AE5">
              <w:rPr>
                <w:rFonts w:eastAsia="Times New Roman" w:cs="Times New Roman"/>
                <w:color w:val="000000"/>
                <w:szCs w:val="24"/>
              </w:rPr>
              <w:t>$78.00/hr</w:t>
            </w:r>
          </w:p>
        </w:tc>
        <w:tc>
          <w:tcPr>
            <w:tcW w:w="1033"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9D43DB" w:rsidRPr="00502AE5" w:rsidRDefault="009D43DB" w:rsidP="005773D3">
            <w:pPr>
              <w:spacing w:after="0" w:line="240" w:lineRule="auto"/>
              <w:jc w:val="right"/>
              <w:rPr>
                <w:rFonts w:eastAsia="Times New Roman" w:cs="Times New Roman"/>
                <w:szCs w:val="24"/>
              </w:rPr>
            </w:pPr>
            <w:r w:rsidRPr="00502AE5">
              <w:rPr>
                <w:rFonts w:eastAsia="Times New Roman" w:cs="Times New Roman"/>
                <w:color w:val="000000"/>
                <w:szCs w:val="24"/>
              </w:rPr>
              <w:t>$117.00/hr</w:t>
            </w:r>
          </w:p>
        </w:tc>
        <w:tc>
          <w:tcPr>
            <w:tcW w:w="839"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9D43DB" w:rsidRPr="00502AE5" w:rsidRDefault="009D43DB" w:rsidP="005773D3">
            <w:pPr>
              <w:spacing w:after="0" w:line="240" w:lineRule="auto"/>
              <w:jc w:val="right"/>
              <w:rPr>
                <w:rFonts w:eastAsia="Times New Roman" w:cs="Times New Roman"/>
                <w:szCs w:val="24"/>
              </w:rPr>
            </w:pPr>
            <w:r w:rsidRPr="00502AE5">
              <w:rPr>
                <w:rFonts w:eastAsia="Times New Roman" w:cs="Times New Roman"/>
                <w:color w:val="000000"/>
                <w:szCs w:val="24"/>
              </w:rPr>
              <w:t>$0.00</w:t>
            </w:r>
          </w:p>
        </w:tc>
        <w:tc>
          <w:tcPr>
            <w:tcW w:w="84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9D43DB" w:rsidRPr="00502AE5" w:rsidRDefault="009D43DB" w:rsidP="005773D3">
            <w:pPr>
              <w:spacing w:after="0" w:line="240" w:lineRule="auto"/>
              <w:rPr>
                <w:rFonts w:eastAsia="Times New Roman" w:cs="Times New Roman"/>
                <w:szCs w:val="24"/>
              </w:rPr>
            </w:pPr>
            <w:r w:rsidRPr="00502AE5">
              <w:rPr>
                <w:rFonts w:eastAsia="Times New Roman" w:cs="Times New Roman"/>
                <w:color w:val="000000"/>
                <w:szCs w:val="24"/>
              </w:rPr>
              <w:t>Prorated</w:t>
            </w:r>
          </w:p>
        </w:tc>
      </w:tr>
      <w:tr w:rsidR="009D43DB" w:rsidRPr="00336545" w:rsidTr="009D43DB">
        <w:tc>
          <w:tcPr>
            <w:tcW w:w="445" w:type="dxa"/>
            <w:tcBorders>
              <w:top w:val="single" w:sz="4" w:space="0" w:color="B1BBCC"/>
              <w:left w:val="single" w:sz="4" w:space="0" w:color="B1BBCC"/>
              <w:bottom w:val="single" w:sz="4" w:space="0" w:color="B1BBCC"/>
              <w:right w:val="single" w:sz="4" w:space="0" w:color="B1BBCC"/>
            </w:tcBorders>
            <w:shd w:val="clear" w:color="auto" w:fill="FFFFFF"/>
          </w:tcPr>
          <w:p w:rsidR="009D43DB" w:rsidRPr="00502AE5" w:rsidRDefault="009D43DB" w:rsidP="005773D3">
            <w:pPr>
              <w:spacing w:after="0" w:line="240" w:lineRule="auto"/>
              <w:rPr>
                <w:rFonts w:eastAsia="Times New Roman" w:cs="Times New Roman"/>
                <w:color w:val="000000"/>
                <w:szCs w:val="24"/>
              </w:rPr>
            </w:pPr>
            <w:r w:rsidRPr="00502AE5">
              <w:rPr>
                <w:rFonts w:eastAsia="Times New Roman" w:cs="Times New Roman"/>
                <w:color w:val="000000"/>
                <w:szCs w:val="24"/>
              </w:rPr>
              <w:t>4</w:t>
            </w:r>
          </w:p>
        </w:tc>
        <w:tc>
          <w:tcPr>
            <w:tcW w:w="1799"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9D43DB" w:rsidRPr="00502AE5" w:rsidRDefault="009D43DB" w:rsidP="005773D3">
            <w:pPr>
              <w:spacing w:after="0" w:line="240" w:lineRule="auto"/>
              <w:rPr>
                <w:rFonts w:eastAsia="Times New Roman" w:cs="Times New Roman"/>
                <w:szCs w:val="24"/>
              </w:rPr>
            </w:pPr>
            <w:r w:rsidRPr="00502AE5">
              <w:rPr>
                <w:rFonts w:eastAsia="Times New Roman" w:cs="Times New Roman"/>
                <w:color w:val="000000"/>
                <w:szCs w:val="24"/>
              </w:rPr>
              <w:t>Management 1</w:t>
            </w:r>
          </w:p>
        </w:tc>
        <w:tc>
          <w:tcPr>
            <w:tcW w:w="642"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9D43DB" w:rsidRPr="00502AE5" w:rsidRDefault="009D43DB" w:rsidP="005773D3">
            <w:pPr>
              <w:spacing w:after="0" w:line="240" w:lineRule="auto"/>
              <w:rPr>
                <w:rFonts w:eastAsia="Times New Roman" w:cs="Times New Roman"/>
                <w:szCs w:val="24"/>
              </w:rPr>
            </w:pPr>
            <w:r w:rsidRPr="00502AE5">
              <w:rPr>
                <w:rFonts w:eastAsia="Times New Roman" w:cs="Times New Roman"/>
                <w:color w:val="000000"/>
                <w:szCs w:val="24"/>
              </w:rPr>
              <w:t>Work</w:t>
            </w:r>
          </w:p>
        </w:tc>
        <w:tc>
          <w:tcPr>
            <w:tcW w:w="68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9D43DB" w:rsidRPr="00502AE5" w:rsidRDefault="009D43DB" w:rsidP="005773D3">
            <w:pPr>
              <w:spacing w:after="0" w:line="240" w:lineRule="auto"/>
              <w:rPr>
                <w:rFonts w:eastAsia="Times New Roman" w:cs="Times New Roman"/>
                <w:szCs w:val="24"/>
              </w:rPr>
            </w:pPr>
            <w:r w:rsidRPr="00502AE5">
              <w:rPr>
                <w:rFonts w:eastAsia="Times New Roman" w:cs="Times New Roman"/>
                <w:color w:val="000000"/>
                <w:szCs w:val="24"/>
              </w:rPr>
              <w:t>M</w:t>
            </w:r>
          </w:p>
        </w:tc>
        <w:tc>
          <w:tcPr>
            <w:tcW w:w="623"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9D43DB" w:rsidRPr="00502AE5" w:rsidRDefault="009D43DB" w:rsidP="005773D3">
            <w:pPr>
              <w:spacing w:after="0" w:line="240" w:lineRule="auto"/>
              <w:jc w:val="right"/>
              <w:rPr>
                <w:rFonts w:eastAsia="Times New Roman" w:cs="Times New Roman"/>
                <w:szCs w:val="24"/>
              </w:rPr>
            </w:pPr>
            <w:r w:rsidRPr="00502AE5">
              <w:rPr>
                <w:rFonts w:eastAsia="Times New Roman" w:cs="Times New Roman"/>
                <w:color w:val="000000"/>
                <w:szCs w:val="24"/>
              </w:rPr>
              <w:t>100%</w:t>
            </w:r>
          </w:p>
        </w:tc>
        <w:tc>
          <w:tcPr>
            <w:tcW w:w="94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9D43DB" w:rsidRPr="00502AE5" w:rsidRDefault="009D43DB" w:rsidP="005773D3">
            <w:pPr>
              <w:spacing w:after="0" w:line="240" w:lineRule="auto"/>
              <w:jc w:val="right"/>
              <w:rPr>
                <w:rFonts w:eastAsia="Times New Roman" w:cs="Times New Roman"/>
                <w:szCs w:val="24"/>
              </w:rPr>
            </w:pPr>
            <w:r w:rsidRPr="00502AE5">
              <w:rPr>
                <w:rFonts w:eastAsia="Times New Roman" w:cs="Times New Roman"/>
                <w:color w:val="000000"/>
                <w:szCs w:val="24"/>
              </w:rPr>
              <w:t>$51.00/hr</w:t>
            </w:r>
          </w:p>
        </w:tc>
        <w:tc>
          <w:tcPr>
            <w:tcW w:w="1033"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9D43DB" w:rsidRPr="00502AE5" w:rsidRDefault="009D43DB" w:rsidP="005773D3">
            <w:pPr>
              <w:spacing w:after="0" w:line="240" w:lineRule="auto"/>
              <w:jc w:val="right"/>
              <w:rPr>
                <w:rFonts w:eastAsia="Times New Roman" w:cs="Times New Roman"/>
                <w:szCs w:val="24"/>
              </w:rPr>
            </w:pPr>
            <w:r w:rsidRPr="00502AE5">
              <w:rPr>
                <w:rFonts w:eastAsia="Times New Roman" w:cs="Times New Roman"/>
                <w:color w:val="000000"/>
                <w:szCs w:val="24"/>
              </w:rPr>
              <w:t>$76.50/hr</w:t>
            </w:r>
          </w:p>
        </w:tc>
        <w:tc>
          <w:tcPr>
            <w:tcW w:w="839"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9D43DB" w:rsidRPr="00502AE5" w:rsidRDefault="009D43DB" w:rsidP="005773D3">
            <w:pPr>
              <w:spacing w:after="0" w:line="240" w:lineRule="auto"/>
              <w:jc w:val="right"/>
              <w:rPr>
                <w:rFonts w:eastAsia="Times New Roman" w:cs="Times New Roman"/>
                <w:szCs w:val="24"/>
              </w:rPr>
            </w:pPr>
            <w:r w:rsidRPr="00502AE5">
              <w:rPr>
                <w:rFonts w:eastAsia="Times New Roman" w:cs="Times New Roman"/>
                <w:color w:val="000000"/>
                <w:szCs w:val="24"/>
              </w:rPr>
              <w:t>$0.00</w:t>
            </w:r>
          </w:p>
        </w:tc>
        <w:tc>
          <w:tcPr>
            <w:tcW w:w="84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9D43DB" w:rsidRPr="00502AE5" w:rsidRDefault="009D43DB" w:rsidP="005773D3">
            <w:pPr>
              <w:spacing w:after="0" w:line="240" w:lineRule="auto"/>
              <w:rPr>
                <w:rFonts w:eastAsia="Times New Roman" w:cs="Times New Roman"/>
                <w:szCs w:val="24"/>
              </w:rPr>
            </w:pPr>
            <w:r w:rsidRPr="00502AE5">
              <w:rPr>
                <w:rFonts w:eastAsia="Times New Roman" w:cs="Times New Roman"/>
                <w:color w:val="000000"/>
                <w:szCs w:val="24"/>
              </w:rPr>
              <w:t>Prorated</w:t>
            </w:r>
          </w:p>
        </w:tc>
      </w:tr>
      <w:tr w:rsidR="009D43DB" w:rsidRPr="00336545" w:rsidTr="009D43DB">
        <w:tc>
          <w:tcPr>
            <w:tcW w:w="445" w:type="dxa"/>
            <w:tcBorders>
              <w:top w:val="single" w:sz="4" w:space="0" w:color="B1BBCC"/>
              <w:left w:val="single" w:sz="4" w:space="0" w:color="B1BBCC"/>
              <w:bottom w:val="single" w:sz="4" w:space="0" w:color="B1BBCC"/>
              <w:right w:val="single" w:sz="4" w:space="0" w:color="B1BBCC"/>
            </w:tcBorders>
            <w:shd w:val="clear" w:color="auto" w:fill="FFFFFF"/>
          </w:tcPr>
          <w:p w:rsidR="009D43DB" w:rsidRPr="00502AE5" w:rsidRDefault="009D43DB" w:rsidP="005773D3">
            <w:pPr>
              <w:spacing w:after="0" w:line="240" w:lineRule="auto"/>
              <w:rPr>
                <w:rFonts w:eastAsia="Times New Roman" w:cs="Times New Roman"/>
                <w:color w:val="000000"/>
                <w:szCs w:val="24"/>
              </w:rPr>
            </w:pPr>
            <w:r w:rsidRPr="00502AE5">
              <w:rPr>
                <w:rFonts w:eastAsia="Times New Roman" w:cs="Times New Roman"/>
                <w:color w:val="000000"/>
                <w:szCs w:val="24"/>
              </w:rPr>
              <w:t>5</w:t>
            </w:r>
          </w:p>
        </w:tc>
        <w:tc>
          <w:tcPr>
            <w:tcW w:w="1799"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9D43DB" w:rsidRPr="00502AE5" w:rsidRDefault="009D43DB" w:rsidP="005773D3">
            <w:pPr>
              <w:spacing w:after="0" w:line="240" w:lineRule="auto"/>
              <w:rPr>
                <w:rFonts w:eastAsia="Times New Roman" w:cs="Times New Roman"/>
                <w:szCs w:val="24"/>
              </w:rPr>
            </w:pPr>
            <w:r w:rsidRPr="00502AE5">
              <w:rPr>
                <w:rFonts w:eastAsia="Times New Roman" w:cs="Times New Roman"/>
                <w:color w:val="000000"/>
                <w:szCs w:val="24"/>
              </w:rPr>
              <w:t>Secretary 1</w:t>
            </w:r>
          </w:p>
        </w:tc>
        <w:tc>
          <w:tcPr>
            <w:tcW w:w="642"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9D43DB" w:rsidRPr="00502AE5" w:rsidRDefault="009D43DB" w:rsidP="005773D3">
            <w:pPr>
              <w:spacing w:after="0" w:line="240" w:lineRule="auto"/>
              <w:rPr>
                <w:rFonts w:eastAsia="Times New Roman" w:cs="Times New Roman"/>
                <w:szCs w:val="24"/>
              </w:rPr>
            </w:pPr>
            <w:r w:rsidRPr="00502AE5">
              <w:rPr>
                <w:rFonts w:eastAsia="Times New Roman" w:cs="Times New Roman"/>
                <w:color w:val="000000"/>
                <w:szCs w:val="24"/>
              </w:rPr>
              <w:t>Work</w:t>
            </w:r>
          </w:p>
        </w:tc>
        <w:tc>
          <w:tcPr>
            <w:tcW w:w="68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9D43DB" w:rsidRPr="00502AE5" w:rsidRDefault="009D43DB" w:rsidP="005773D3">
            <w:pPr>
              <w:spacing w:after="0" w:line="240" w:lineRule="auto"/>
              <w:rPr>
                <w:rFonts w:eastAsia="Times New Roman" w:cs="Times New Roman"/>
                <w:szCs w:val="24"/>
              </w:rPr>
            </w:pPr>
            <w:r w:rsidRPr="00502AE5">
              <w:rPr>
                <w:rFonts w:eastAsia="Times New Roman" w:cs="Times New Roman"/>
                <w:color w:val="000000"/>
                <w:szCs w:val="24"/>
              </w:rPr>
              <w:t>S</w:t>
            </w:r>
          </w:p>
        </w:tc>
        <w:tc>
          <w:tcPr>
            <w:tcW w:w="623"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9D43DB" w:rsidRPr="00502AE5" w:rsidRDefault="009D43DB" w:rsidP="005773D3">
            <w:pPr>
              <w:spacing w:after="0" w:line="240" w:lineRule="auto"/>
              <w:jc w:val="right"/>
              <w:rPr>
                <w:rFonts w:eastAsia="Times New Roman" w:cs="Times New Roman"/>
                <w:szCs w:val="24"/>
              </w:rPr>
            </w:pPr>
            <w:r w:rsidRPr="00502AE5">
              <w:rPr>
                <w:rFonts w:eastAsia="Times New Roman" w:cs="Times New Roman"/>
                <w:color w:val="000000"/>
                <w:szCs w:val="24"/>
              </w:rPr>
              <w:t>100%</w:t>
            </w:r>
          </w:p>
        </w:tc>
        <w:tc>
          <w:tcPr>
            <w:tcW w:w="94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9D43DB" w:rsidRPr="00502AE5" w:rsidRDefault="009D43DB" w:rsidP="005773D3">
            <w:pPr>
              <w:spacing w:after="0" w:line="240" w:lineRule="auto"/>
              <w:jc w:val="right"/>
              <w:rPr>
                <w:rFonts w:eastAsia="Times New Roman" w:cs="Times New Roman"/>
                <w:szCs w:val="24"/>
              </w:rPr>
            </w:pPr>
            <w:r w:rsidRPr="00502AE5">
              <w:rPr>
                <w:rFonts w:eastAsia="Times New Roman" w:cs="Times New Roman"/>
                <w:color w:val="000000"/>
                <w:szCs w:val="24"/>
              </w:rPr>
              <w:t>$18.00/hr</w:t>
            </w:r>
          </w:p>
        </w:tc>
        <w:tc>
          <w:tcPr>
            <w:tcW w:w="1033"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9D43DB" w:rsidRPr="00502AE5" w:rsidRDefault="009D43DB" w:rsidP="005773D3">
            <w:pPr>
              <w:spacing w:after="0" w:line="240" w:lineRule="auto"/>
              <w:jc w:val="right"/>
              <w:rPr>
                <w:rFonts w:eastAsia="Times New Roman" w:cs="Times New Roman"/>
                <w:szCs w:val="24"/>
              </w:rPr>
            </w:pPr>
            <w:r w:rsidRPr="00502AE5">
              <w:rPr>
                <w:rFonts w:eastAsia="Times New Roman" w:cs="Times New Roman"/>
                <w:color w:val="000000"/>
                <w:szCs w:val="24"/>
              </w:rPr>
              <w:t>$27.00/hr</w:t>
            </w:r>
          </w:p>
        </w:tc>
        <w:tc>
          <w:tcPr>
            <w:tcW w:w="839"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9D43DB" w:rsidRPr="00502AE5" w:rsidRDefault="009D43DB" w:rsidP="005773D3">
            <w:pPr>
              <w:spacing w:after="0" w:line="240" w:lineRule="auto"/>
              <w:jc w:val="right"/>
              <w:rPr>
                <w:rFonts w:eastAsia="Times New Roman" w:cs="Times New Roman"/>
                <w:szCs w:val="24"/>
              </w:rPr>
            </w:pPr>
            <w:r w:rsidRPr="00502AE5">
              <w:rPr>
                <w:rFonts w:eastAsia="Times New Roman" w:cs="Times New Roman"/>
                <w:color w:val="000000"/>
                <w:szCs w:val="24"/>
              </w:rPr>
              <w:t>$0.00</w:t>
            </w:r>
          </w:p>
        </w:tc>
        <w:tc>
          <w:tcPr>
            <w:tcW w:w="84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9D43DB" w:rsidRPr="00502AE5" w:rsidRDefault="009D43DB" w:rsidP="005773D3">
            <w:pPr>
              <w:spacing w:after="0" w:line="240" w:lineRule="auto"/>
              <w:rPr>
                <w:rFonts w:eastAsia="Times New Roman" w:cs="Times New Roman"/>
                <w:szCs w:val="24"/>
              </w:rPr>
            </w:pPr>
            <w:r w:rsidRPr="00502AE5">
              <w:rPr>
                <w:rFonts w:eastAsia="Times New Roman" w:cs="Times New Roman"/>
                <w:color w:val="000000"/>
                <w:szCs w:val="24"/>
              </w:rPr>
              <w:t>Prorated</w:t>
            </w:r>
          </w:p>
        </w:tc>
      </w:tr>
      <w:tr w:rsidR="009D43DB" w:rsidRPr="00336545" w:rsidTr="009D43DB">
        <w:tc>
          <w:tcPr>
            <w:tcW w:w="445" w:type="dxa"/>
            <w:tcBorders>
              <w:top w:val="single" w:sz="4" w:space="0" w:color="B1BBCC"/>
              <w:left w:val="single" w:sz="4" w:space="0" w:color="B1BBCC"/>
              <w:bottom w:val="single" w:sz="4" w:space="0" w:color="B1BBCC"/>
              <w:right w:val="single" w:sz="4" w:space="0" w:color="B1BBCC"/>
            </w:tcBorders>
            <w:shd w:val="clear" w:color="auto" w:fill="FFFFFF"/>
          </w:tcPr>
          <w:p w:rsidR="009D43DB" w:rsidRPr="00502AE5" w:rsidRDefault="009D43DB" w:rsidP="005773D3">
            <w:pPr>
              <w:spacing w:after="0" w:line="240" w:lineRule="auto"/>
              <w:rPr>
                <w:rFonts w:eastAsia="Times New Roman" w:cs="Times New Roman"/>
                <w:color w:val="000000"/>
                <w:szCs w:val="24"/>
              </w:rPr>
            </w:pPr>
            <w:r w:rsidRPr="00502AE5">
              <w:rPr>
                <w:rFonts w:eastAsia="Times New Roman" w:cs="Times New Roman"/>
                <w:color w:val="000000"/>
                <w:szCs w:val="24"/>
              </w:rPr>
              <w:t>6</w:t>
            </w:r>
          </w:p>
        </w:tc>
        <w:tc>
          <w:tcPr>
            <w:tcW w:w="1799"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9D43DB" w:rsidRPr="00502AE5" w:rsidRDefault="009D43DB" w:rsidP="005773D3">
            <w:pPr>
              <w:spacing w:after="0" w:line="240" w:lineRule="auto"/>
              <w:rPr>
                <w:rFonts w:eastAsia="Times New Roman" w:cs="Times New Roman"/>
                <w:szCs w:val="24"/>
              </w:rPr>
            </w:pPr>
            <w:r w:rsidRPr="00502AE5">
              <w:rPr>
                <w:rFonts w:eastAsia="Times New Roman" w:cs="Times New Roman"/>
                <w:color w:val="000000"/>
                <w:szCs w:val="24"/>
              </w:rPr>
              <w:t>Doctor 1</w:t>
            </w:r>
          </w:p>
        </w:tc>
        <w:tc>
          <w:tcPr>
            <w:tcW w:w="642"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9D43DB" w:rsidRPr="00502AE5" w:rsidRDefault="009D43DB" w:rsidP="005773D3">
            <w:pPr>
              <w:spacing w:after="0" w:line="240" w:lineRule="auto"/>
              <w:rPr>
                <w:rFonts w:eastAsia="Times New Roman" w:cs="Times New Roman"/>
                <w:szCs w:val="24"/>
              </w:rPr>
            </w:pPr>
            <w:r w:rsidRPr="00502AE5">
              <w:rPr>
                <w:rFonts w:eastAsia="Times New Roman" w:cs="Times New Roman"/>
                <w:color w:val="000000"/>
                <w:szCs w:val="24"/>
              </w:rPr>
              <w:t>Work</w:t>
            </w:r>
          </w:p>
        </w:tc>
        <w:tc>
          <w:tcPr>
            <w:tcW w:w="68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9D43DB" w:rsidRPr="00502AE5" w:rsidRDefault="009D43DB" w:rsidP="005773D3">
            <w:pPr>
              <w:spacing w:after="0" w:line="240" w:lineRule="auto"/>
              <w:rPr>
                <w:rFonts w:eastAsia="Times New Roman" w:cs="Times New Roman"/>
                <w:szCs w:val="24"/>
              </w:rPr>
            </w:pPr>
            <w:r w:rsidRPr="00502AE5">
              <w:rPr>
                <w:rFonts w:eastAsia="Times New Roman" w:cs="Times New Roman"/>
                <w:color w:val="000000"/>
                <w:szCs w:val="24"/>
              </w:rPr>
              <w:t>D</w:t>
            </w:r>
          </w:p>
        </w:tc>
        <w:tc>
          <w:tcPr>
            <w:tcW w:w="623"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9D43DB" w:rsidRPr="00502AE5" w:rsidRDefault="009D43DB" w:rsidP="005773D3">
            <w:pPr>
              <w:spacing w:after="0" w:line="240" w:lineRule="auto"/>
              <w:jc w:val="right"/>
              <w:rPr>
                <w:rFonts w:eastAsia="Times New Roman" w:cs="Times New Roman"/>
                <w:szCs w:val="24"/>
              </w:rPr>
            </w:pPr>
            <w:r w:rsidRPr="00502AE5">
              <w:rPr>
                <w:rFonts w:eastAsia="Times New Roman" w:cs="Times New Roman"/>
                <w:color w:val="000000"/>
                <w:szCs w:val="24"/>
              </w:rPr>
              <w:t>100%</w:t>
            </w:r>
          </w:p>
        </w:tc>
        <w:tc>
          <w:tcPr>
            <w:tcW w:w="94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9D43DB" w:rsidRPr="00502AE5" w:rsidRDefault="009D43DB" w:rsidP="005773D3">
            <w:pPr>
              <w:spacing w:after="0" w:line="240" w:lineRule="auto"/>
              <w:jc w:val="right"/>
              <w:rPr>
                <w:rFonts w:eastAsia="Times New Roman" w:cs="Times New Roman"/>
                <w:szCs w:val="24"/>
              </w:rPr>
            </w:pPr>
            <w:r w:rsidRPr="00502AE5">
              <w:rPr>
                <w:rFonts w:eastAsia="Times New Roman" w:cs="Times New Roman"/>
                <w:color w:val="000000"/>
                <w:szCs w:val="24"/>
              </w:rPr>
              <w:t>$71.00/hr</w:t>
            </w:r>
          </w:p>
        </w:tc>
        <w:tc>
          <w:tcPr>
            <w:tcW w:w="1033"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9D43DB" w:rsidRPr="00502AE5" w:rsidRDefault="009D43DB" w:rsidP="005773D3">
            <w:pPr>
              <w:spacing w:after="0" w:line="240" w:lineRule="auto"/>
              <w:jc w:val="right"/>
              <w:rPr>
                <w:rFonts w:eastAsia="Times New Roman" w:cs="Times New Roman"/>
                <w:szCs w:val="24"/>
              </w:rPr>
            </w:pPr>
            <w:r w:rsidRPr="00502AE5">
              <w:rPr>
                <w:rFonts w:eastAsia="Times New Roman" w:cs="Times New Roman"/>
                <w:color w:val="000000"/>
                <w:szCs w:val="24"/>
              </w:rPr>
              <w:t>$106.50/hr</w:t>
            </w:r>
          </w:p>
        </w:tc>
        <w:tc>
          <w:tcPr>
            <w:tcW w:w="839"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9D43DB" w:rsidRPr="00502AE5" w:rsidRDefault="009D43DB" w:rsidP="005773D3">
            <w:pPr>
              <w:spacing w:after="0" w:line="240" w:lineRule="auto"/>
              <w:jc w:val="right"/>
              <w:rPr>
                <w:rFonts w:eastAsia="Times New Roman" w:cs="Times New Roman"/>
                <w:szCs w:val="24"/>
              </w:rPr>
            </w:pPr>
            <w:r w:rsidRPr="00502AE5">
              <w:rPr>
                <w:rFonts w:eastAsia="Times New Roman" w:cs="Times New Roman"/>
                <w:color w:val="000000"/>
                <w:szCs w:val="24"/>
              </w:rPr>
              <w:t>$0.00</w:t>
            </w:r>
          </w:p>
        </w:tc>
        <w:tc>
          <w:tcPr>
            <w:tcW w:w="84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9D43DB" w:rsidRPr="00502AE5" w:rsidRDefault="009D43DB" w:rsidP="005773D3">
            <w:pPr>
              <w:spacing w:after="0" w:line="240" w:lineRule="auto"/>
              <w:rPr>
                <w:rFonts w:eastAsia="Times New Roman" w:cs="Times New Roman"/>
                <w:szCs w:val="24"/>
              </w:rPr>
            </w:pPr>
            <w:r w:rsidRPr="00502AE5">
              <w:rPr>
                <w:rFonts w:eastAsia="Times New Roman" w:cs="Times New Roman"/>
                <w:color w:val="000000"/>
                <w:szCs w:val="24"/>
              </w:rPr>
              <w:t>Prorated</w:t>
            </w:r>
          </w:p>
        </w:tc>
      </w:tr>
      <w:tr w:rsidR="009D43DB" w:rsidRPr="00336545" w:rsidTr="009D43DB">
        <w:tc>
          <w:tcPr>
            <w:tcW w:w="445" w:type="dxa"/>
            <w:tcBorders>
              <w:top w:val="single" w:sz="4" w:space="0" w:color="B1BBCC"/>
              <w:left w:val="single" w:sz="4" w:space="0" w:color="B1BBCC"/>
              <w:bottom w:val="single" w:sz="4" w:space="0" w:color="B1BBCC"/>
              <w:right w:val="single" w:sz="4" w:space="0" w:color="B1BBCC"/>
            </w:tcBorders>
            <w:shd w:val="clear" w:color="auto" w:fill="FFFFFF"/>
          </w:tcPr>
          <w:p w:rsidR="009D43DB" w:rsidRPr="00502AE5" w:rsidRDefault="009D43DB" w:rsidP="005773D3">
            <w:pPr>
              <w:spacing w:after="0" w:line="240" w:lineRule="auto"/>
              <w:rPr>
                <w:rFonts w:eastAsia="Times New Roman" w:cs="Times New Roman"/>
                <w:color w:val="000000"/>
                <w:szCs w:val="24"/>
              </w:rPr>
            </w:pPr>
            <w:r w:rsidRPr="00502AE5">
              <w:rPr>
                <w:rFonts w:eastAsia="Times New Roman" w:cs="Times New Roman"/>
                <w:color w:val="000000"/>
                <w:szCs w:val="24"/>
              </w:rPr>
              <w:t>7</w:t>
            </w:r>
          </w:p>
        </w:tc>
        <w:tc>
          <w:tcPr>
            <w:tcW w:w="1799"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9D43DB" w:rsidRPr="00502AE5" w:rsidRDefault="009D43DB" w:rsidP="005773D3">
            <w:pPr>
              <w:spacing w:after="0" w:line="240" w:lineRule="auto"/>
              <w:rPr>
                <w:rFonts w:eastAsia="Times New Roman" w:cs="Times New Roman"/>
                <w:szCs w:val="24"/>
              </w:rPr>
            </w:pPr>
            <w:r w:rsidRPr="00502AE5">
              <w:rPr>
                <w:rFonts w:eastAsia="Times New Roman" w:cs="Times New Roman"/>
                <w:color w:val="000000"/>
                <w:szCs w:val="24"/>
              </w:rPr>
              <w:t>Nurse 1</w:t>
            </w:r>
          </w:p>
        </w:tc>
        <w:tc>
          <w:tcPr>
            <w:tcW w:w="642"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9D43DB" w:rsidRPr="00502AE5" w:rsidRDefault="009D43DB" w:rsidP="005773D3">
            <w:pPr>
              <w:spacing w:after="0" w:line="240" w:lineRule="auto"/>
              <w:rPr>
                <w:rFonts w:eastAsia="Times New Roman" w:cs="Times New Roman"/>
                <w:szCs w:val="24"/>
              </w:rPr>
            </w:pPr>
            <w:r w:rsidRPr="00502AE5">
              <w:rPr>
                <w:rFonts w:eastAsia="Times New Roman" w:cs="Times New Roman"/>
                <w:color w:val="000000"/>
                <w:szCs w:val="24"/>
              </w:rPr>
              <w:t>Work</w:t>
            </w:r>
          </w:p>
        </w:tc>
        <w:tc>
          <w:tcPr>
            <w:tcW w:w="68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9D43DB" w:rsidRPr="00502AE5" w:rsidRDefault="009D43DB" w:rsidP="005773D3">
            <w:pPr>
              <w:spacing w:after="0" w:line="240" w:lineRule="auto"/>
              <w:rPr>
                <w:rFonts w:eastAsia="Times New Roman" w:cs="Times New Roman"/>
                <w:szCs w:val="24"/>
              </w:rPr>
            </w:pPr>
            <w:r w:rsidRPr="00502AE5">
              <w:rPr>
                <w:rFonts w:eastAsia="Times New Roman" w:cs="Times New Roman"/>
                <w:color w:val="000000"/>
                <w:szCs w:val="24"/>
              </w:rPr>
              <w:t>N</w:t>
            </w:r>
          </w:p>
        </w:tc>
        <w:tc>
          <w:tcPr>
            <w:tcW w:w="623"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9D43DB" w:rsidRPr="00502AE5" w:rsidRDefault="009D43DB" w:rsidP="005773D3">
            <w:pPr>
              <w:spacing w:after="0" w:line="240" w:lineRule="auto"/>
              <w:jc w:val="right"/>
              <w:rPr>
                <w:rFonts w:eastAsia="Times New Roman" w:cs="Times New Roman"/>
                <w:szCs w:val="24"/>
              </w:rPr>
            </w:pPr>
            <w:r w:rsidRPr="00502AE5">
              <w:rPr>
                <w:rFonts w:eastAsia="Times New Roman" w:cs="Times New Roman"/>
                <w:color w:val="000000"/>
                <w:szCs w:val="24"/>
              </w:rPr>
              <w:t>100%</w:t>
            </w:r>
          </w:p>
        </w:tc>
        <w:tc>
          <w:tcPr>
            <w:tcW w:w="94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9D43DB" w:rsidRPr="00502AE5" w:rsidRDefault="009D43DB" w:rsidP="005773D3">
            <w:pPr>
              <w:spacing w:after="0" w:line="240" w:lineRule="auto"/>
              <w:jc w:val="right"/>
              <w:rPr>
                <w:rFonts w:eastAsia="Times New Roman" w:cs="Times New Roman"/>
                <w:szCs w:val="24"/>
              </w:rPr>
            </w:pPr>
            <w:r w:rsidRPr="00502AE5">
              <w:rPr>
                <w:rFonts w:eastAsia="Times New Roman" w:cs="Times New Roman"/>
                <w:color w:val="000000"/>
                <w:szCs w:val="24"/>
              </w:rPr>
              <w:t>$52.00/hr</w:t>
            </w:r>
          </w:p>
        </w:tc>
        <w:tc>
          <w:tcPr>
            <w:tcW w:w="1033"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9D43DB" w:rsidRPr="00502AE5" w:rsidRDefault="009D43DB" w:rsidP="005773D3">
            <w:pPr>
              <w:spacing w:after="0" w:line="240" w:lineRule="auto"/>
              <w:jc w:val="right"/>
              <w:rPr>
                <w:rFonts w:eastAsia="Times New Roman" w:cs="Times New Roman"/>
                <w:szCs w:val="24"/>
              </w:rPr>
            </w:pPr>
            <w:r w:rsidRPr="00502AE5">
              <w:rPr>
                <w:rFonts w:eastAsia="Times New Roman" w:cs="Times New Roman"/>
                <w:color w:val="000000"/>
                <w:szCs w:val="24"/>
              </w:rPr>
              <w:t>$78.00/hr</w:t>
            </w:r>
          </w:p>
        </w:tc>
        <w:tc>
          <w:tcPr>
            <w:tcW w:w="839"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9D43DB" w:rsidRPr="00502AE5" w:rsidRDefault="009D43DB" w:rsidP="005773D3">
            <w:pPr>
              <w:spacing w:after="0" w:line="240" w:lineRule="auto"/>
              <w:jc w:val="right"/>
              <w:rPr>
                <w:rFonts w:eastAsia="Times New Roman" w:cs="Times New Roman"/>
                <w:szCs w:val="24"/>
              </w:rPr>
            </w:pPr>
            <w:r w:rsidRPr="00502AE5">
              <w:rPr>
                <w:rFonts w:eastAsia="Times New Roman" w:cs="Times New Roman"/>
                <w:color w:val="000000"/>
                <w:szCs w:val="24"/>
              </w:rPr>
              <w:t>$0.00</w:t>
            </w:r>
          </w:p>
        </w:tc>
        <w:tc>
          <w:tcPr>
            <w:tcW w:w="84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9D43DB" w:rsidRPr="00502AE5" w:rsidRDefault="009D43DB" w:rsidP="005773D3">
            <w:pPr>
              <w:spacing w:after="0" w:line="240" w:lineRule="auto"/>
              <w:rPr>
                <w:rFonts w:eastAsia="Times New Roman" w:cs="Times New Roman"/>
                <w:szCs w:val="24"/>
              </w:rPr>
            </w:pPr>
            <w:r w:rsidRPr="00502AE5">
              <w:rPr>
                <w:rFonts w:eastAsia="Times New Roman" w:cs="Times New Roman"/>
                <w:color w:val="000000"/>
                <w:szCs w:val="24"/>
              </w:rPr>
              <w:t>Prorated</w:t>
            </w:r>
          </w:p>
        </w:tc>
      </w:tr>
      <w:tr w:rsidR="009D43DB" w:rsidRPr="00336545" w:rsidTr="009D43DB">
        <w:tc>
          <w:tcPr>
            <w:tcW w:w="445" w:type="dxa"/>
            <w:tcBorders>
              <w:top w:val="single" w:sz="4" w:space="0" w:color="B1BBCC"/>
              <w:left w:val="single" w:sz="4" w:space="0" w:color="B1BBCC"/>
              <w:bottom w:val="single" w:sz="4" w:space="0" w:color="B1BBCC"/>
              <w:right w:val="single" w:sz="4" w:space="0" w:color="B1BBCC"/>
            </w:tcBorders>
            <w:shd w:val="clear" w:color="auto" w:fill="FFFFFF"/>
          </w:tcPr>
          <w:p w:rsidR="009D43DB" w:rsidRPr="00502AE5" w:rsidRDefault="009D43DB" w:rsidP="005773D3">
            <w:pPr>
              <w:spacing w:after="0" w:line="240" w:lineRule="auto"/>
              <w:rPr>
                <w:rFonts w:eastAsia="Times New Roman" w:cs="Times New Roman"/>
                <w:color w:val="000000"/>
                <w:szCs w:val="24"/>
              </w:rPr>
            </w:pPr>
            <w:r w:rsidRPr="00502AE5">
              <w:rPr>
                <w:rFonts w:eastAsia="Times New Roman" w:cs="Times New Roman"/>
                <w:color w:val="000000"/>
                <w:szCs w:val="24"/>
              </w:rPr>
              <w:t>8</w:t>
            </w:r>
          </w:p>
        </w:tc>
        <w:tc>
          <w:tcPr>
            <w:tcW w:w="1799"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9D43DB" w:rsidRPr="00502AE5" w:rsidRDefault="009D43DB" w:rsidP="005773D3">
            <w:pPr>
              <w:spacing w:after="0" w:line="240" w:lineRule="auto"/>
              <w:rPr>
                <w:rFonts w:eastAsia="Times New Roman" w:cs="Times New Roman"/>
                <w:szCs w:val="24"/>
              </w:rPr>
            </w:pPr>
            <w:r w:rsidRPr="00502AE5">
              <w:rPr>
                <w:rFonts w:eastAsia="Times New Roman" w:cs="Times New Roman"/>
                <w:color w:val="000000"/>
                <w:szCs w:val="24"/>
              </w:rPr>
              <w:t>Lab Technician 1</w:t>
            </w:r>
          </w:p>
        </w:tc>
        <w:tc>
          <w:tcPr>
            <w:tcW w:w="642"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9D43DB" w:rsidRPr="00502AE5" w:rsidRDefault="009D43DB" w:rsidP="005773D3">
            <w:pPr>
              <w:spacing w:after="0" w:line="240" w:lineRule="auto"/>
              <w:rPr>
                <w:rFonts w:eastAsia="Times New Roman" w:cs="Times New Roman"/>
                <w:szCs w:val="24"/>
              </w:rPr>
            </w:pPr>
            <w:r w:rsidRPr="00502AE5">
              <w:rPr>
                <w:rFonts w:eastAsia="Times New Roman" w:cs="Times New Roman"/>
                <w:color w:val="000000"/>
                <w:szCs w:val="24"/>
              </w:rPr>
              <w:t>Work</w:t>
            </w:r>
          </w:p>
        </w:tc>
        <w:tc>
          <w:tcPr>
            <w:tcW w:w="68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9D43DB" w:rsidRPr="00502AE5" w:rsidRDefault="009D43DB" w:rsidP="005773D3">
            <w:pPr>
              <w:spacing w:after="0" w:line="240" w:lineRule="auto"/>
              <w:rPr>
                <w:rFonts w:eastAsia="Times New Roman" w:cs="Times New Roman"/>
                <w:szCs w:val="24"/>
              </w:rPr>
            </w:pPr>
            <w:r w:rsidRPr="00502AE5">
              <w:rPr>
                <w:rFonts w:eastAsia="Times New Roman" w:cs="Times New Roman"/>
                <w:color w:val="000000"/>
                <w:szCs w:val="24"/>
              </w:rPr>
              <w:t>L</w:t>
            </w:r>
          </w:p>
        </w:tc>
        <w:tc>
          <w:tcPr>
            <w:tcW w:w="623"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9D43DB" w:rsidRPr="00502AE5" w:rsidRDefault="009D43DB" w:rsidP="005773D3">
            <w:pPr>
              <w:spacing w:after="0" w:line="240" w:lineRule="auto"/>
              <w:jc w:val="right"/>
              <w:rPr>
                <w:rFonts w:eastAsia="Times New Roman" w:cs="Times New Roman"/>
                <w:szCs w:val="24"/>
              </w:rPr>
            </w:pPr>
            <w:r w:rsidRPr="00502AE5">
              <w:rPr>
                <w:rFonts w:eastAsia="Times New Roman" w:cs="Times New Roman"/>
                <w:color w:val="000000"/>
                <w:szCs w:val="24"/>
              </w:rPr>
              <w:t>100%</w:t>
            </w:r>
          </w:p>
        </w:tc>
        <w:tc>
          <w:tcPr>
            <w:tcW w:w="94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9D43DB" w:rsidRPr="00502AE5" w:rsidRDefault="009D43DB" w:rsidP="005773D3">
            <w:pPr>
              <w:spacing w:after="0" w:line="240" w:lineRule="auto"/>
              <w:jc w:val="right"/>
              <w:rPr>
                <w:rFonts w:eastAsia="Times New Roman" w:cs="Times New Roman"/>
                <w:szCs w:val="24"/>
              </w:rPr>
            </w:pPr>
            <w:r w:rsidRPr="00502AE5">
              <w:rPr>
                <w:rFonts w:eastAsia="Times New Roman" w:cs="Times New Roman"/>
                <w:color w:val="000000"/>
                <w:szCs w:val="24"/>
              </w:rPr>
              <w:t>$18.00/hr</w:t>
            </w:r>
          </w:p>
        </w:tc>
        <w:tc>
          <w:tcPr>
            <w:tcW w:w="1033"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9D43DB" w:rsidRPr="00502AE5" w:rsidRDefault="009D43DB" w:rsidP="005773D3">
            <w:pPr>
              <w:spacing w:after="0" w:line="240" w:lineRule="auto"/>
              <w:jc w:val="right"/>
              <w:rPr>
                <w:rFonts w:eastAsia="Times New Roman" w:cs="Times New Roman"/>
                <w:szCs w:val="24"/>
              </w:rPr>
            </w:pPr>
            <w:r w:rsidRPr="00502AE5">
              <w:rPr>
                <w:rFonts w:eastAsia="Times New Roman" w:cs="Times New Roman"/>
                <w:color w:val="000000"/>
                <w:szCs w:val="24"/>
              </w:rPr>
              <w:t>$27.00/hr</w:t>
            </w:r>
          </w:p>
        </w:tc>
        <w:tc>
          <w:tcPr>
            <w:tcW w:w="839"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9D43DB" w:rsidRPr="00502AE5" w:rsidRDefault="009D43DB" w:rsidP="005773D3">
            <w:pPr>
              <w:spacing w:after="0" w:line="240" w:lineRule="auto"/>
              <w:jc w:val="right"/>
              <w:rPr>
                <w:rFonts w:eastAsia="Times New Roman" w:cs="Times New Roman"/>
                <w:szCs w:val="24"/>
              </w:rPr>
            </w:pPr>
            <w:r w:rsidRPr="00502AE5">
              <w:rPr>
                <w:rFonts w:eastAsia="Times New Roman" w:cs="Times New Roman"/>
                <w:color w:val="000000"/>
                <w:szCs w:val="24"/>
              </w:rPr>
              <w:t>$0.00</w:t>
            </w:r>
          </w:p>
        </w:tc>
        <w:tc>
          <w:tcPr>
            <w:tcW w:w="84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9D43DB" w:rsidRPr="00502AE5" w:rsidRDefault="009D43DB" w:rsidP="005773D3">
            <w:pPr>
              <w:spacing w:after="0" w:line="240" w:lineRule="auto"/>
              <w:rPr>
                <w:rFonts w:eastAsia="Times New Roman" w:cs="Times New Roman"/>
                <w:szCs w:val="24"/>
              </w:rPr>
            </w:pPr>
            <w:r w:rsidRPr="00502AE5">
              <w:rPr>
                <w:rFonts w:eastAsia="Times New Roman" w:cs="Times New Roman"/>
                <w:color w:val="000000"/>
                <w:szCs w:val="24"/>
              </w:rPr>
              <w:t>Prorated</w:t>
            </w:r>
          </w:p>
        </w:tc>
      </w:tr>
      <w:tr w:rsidR="009D43DB" w:rsidRPr="00336545" w:rsidTr="009D43DB">
        <w:tc>
          <w:tcPr>
            <w:tcW w:w="445" w:type="dxa"/>
            <w:tcBorders>
              <w:top w:val="single" w:sz="4" w:space="0" w:color="B1BBCC"/>
              <w:left w:val="single" w:sz="4" w:space="0" w:color="B1BBCC"/>
              <w:bottom w:val="single" w:sz="4" w:space="0" w:color="B1BBCC"/>
              <w:right w:val="single" w:sz="4" w:space="0" w:color="B1BBCC"/>
            </w:tcBorders>
            <w:shd w:val="clear" w:color="auto" w:fill="FFFFFF"/>
          </w:tcPr>
          <w:p w:rsidR="009D43DB" w:rsidRPr="00502AE5" w:rsidRDefault="009D43DB" w:rsidP="005773D3">
            <w:pPr>
              <w:spacing w:after="0" w:line="240" w:lineRule="auto"/>
              <w:rPr>
                <w:rFonts w:eastAsia="Times New Roman" w:cs="Times New Roman"/>
                <w:color w:val="000000"/>
                <w:szCs w:val="24"/>
              </w:rPr>
            </w:pPr>
            <w:r w:rsidRPr="00502AE5">
              <w:rPr>
                <w:rFonts w:eastAsia="Times New Roman" w:cs="Times New Roman"/>
                <w:color w:val="000000"/>
                <w:szCs w:val="24"/>
              </w:rPr>
              <w:t>9</w:t>
            </w:r>
          </w:p>
        </w:tc>
        <w:tc>
          <w:tcPr>
            <w:tcW w:w="1799"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9D43DB" w:rsidRPr="00502AE5" w:rsidRDefault="009D43DB" w:rsidP="005773D3">
            <w:pPr>
              <w:spacing w:after="0" w:line="240" w:lineRule="auto"/>
              <w:rPr>
                <w:rFonts w:eastAsia="Times New Roman" w:cs="Times New Roman"/>
                <w:szCs w:val="24"/>
              </w:rPr>
            </w:pPr>
            <w:r w:rsidRPr="00502AE5">
              <w:rPr>
                <w:rFonts w:eastAsia="Times New Roman" w:cs="Times New Roman"/>
                <w:color w:val="000000"/>
                <w:szCs w:val="24"/>
              </w:rPr>
              <w:t>Doctor 4</w:t>
            </w:r>
          </w:p>
        </w:tc>
        <w:tc>
          <w:tcPr>
            <w:tcW w:w="642"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9D43DB" w:rsidRPr="00502AE5" w:rsidRDefault="009D43DB" w:rsidP="005773D3">
            <w:pPr>
              <w:spacing w:after="0" w:line="240" w:lineRule="auto"/>
              <w:rPr>
                <w:rFonts w:eastAsia="Times New Roman" w:cs="Times New Roman"/>
                <w:szCs w:val="24"/>
              </w:rPr>
            </w:pPr>
            <w:r w:rsidRPr="00502AE5">
              <w:rPr>
                <w:rFonts w:eastAsia="Times New Roman" w:cs="Times New Roman"/>
                <w:color w:val="000000"/>
                <w:szCs w:val="24"/>
              </w:rPr>
              <w:t>Work</w:t>
            </w:r>
          </w:p>
        </w:tc>
        <w:tc>
          <w:tcPr>
            <w:tcW w:w="68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9D43DB" w:rsidRPr="00502AE5" w:rsidRDefault="009D43DB" w:rsidP="005773D3">
            <w:pPr>
              <w:spacing w:after="0" w:line="240" w:lineRule="auto"/>
              <w:rPr>
                <w:rFonts w:eastAsia="Times New Roman" w:cs="Times New Roman"/>
                <w:szCs w:val="24"/>
              </w:rPr>
            </w:pPr>
            <w:r w:rsidRPr="00502AE5">
              <w:rPr>
                <w:rFonts w:eastAsia="Times New Roman" w:cs="Times New Roman"/>
                <w:color w:val="000000"/>
                <w:szCs w:val="24"/>
              </w:rPr>
              <w:t>D</w:t>
            </w:r>
          </w:p>
        </w:tc>
        <w:tc>
          <w:tcPr>
            <w:tcW w:w="623"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9D43DB" w:rsidRPr="00502AE5" w:rsidRDefault="009D43DB" w:rsidP="005773D3">
            <w:pPr>
              <w:spacing w:after="0" w:line="240" w:lineRule="auto"/>
              <w:jc w:val="right"/>
              <w:rPr>
                <w:rFonts w:eastAsia="Times New Roman" w:cs="Times New Roman"/>
                <w:szCs w:val="24"/>
              </w:rPr>
            </w:pPr>
            <w:r w:rsidRPr="00502AE5">
              <w:rPr>
                <w:rFonts w:eastAsia="Times New Roman" w:cs="Times New Roman"/>
                <w:color w:val="000000"/>
                <w:szCs w:val="24"/>
              </w:rPr>
              <w:t>100%</w:t>
            </w:r>
          </w:p>
        </w:tc>
        <w:tc>
          <w:tcPr>
            <w:tcW w:w="94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9D43DB" w:rsidRPr="00502AE5" w:rsidRDefault="009D43DB" w:rsidP="005773D3">
            <w:pPr>
              <w:spacing w:after="0" w:line="240" w:lineRule="auto"/>
              <w:jc w:val="right"/>
              <w:rPr>
                <w:rFonts w:eastAsia="Times New Roman" w:cs="Times New Roman"/>
                <w:szCs w:val="24"/>
              </w:rPr>
            </w:pPr>
            <w:r w:rsidRPr="00502AE5">
              <w:rPr>
                <w:rFonts w:eastAsia="Times New Roman" w:cs="Times New Roman"/>
                <w:color w:val="000000"/>
                <w:szCs w:val="24"/>
              </w:rPr>
              <w:t>$71.00/hr</w:t>
            </w:r>
          </w:p>
        </w:tc>
        <w:tc>
          <w:tcPr>
            <w:tcW w:w="1033"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9D43DB" w:rsidRPr="00502AE5" w:rsidRDefault="009D43DB" w:rsidP="005773D3">
            <w:pPr>
              <w:spacing w:after="0" w:line="240" w:lineRule="auto"/>
              <w:jc w:val="right"/>
              <w:rPr>
                <w:rFonts w:eastAsia="Times New Roman" w:cs="Times New Roman"/>
                <w:szCs w:val="24"/>
              </w:rPr>
            </w:pPr>
            <w:r w:rsidRPr="00502AE5">
              <w:rPr>
                <w:rFonts w:eastAsia="Times New Roman" w:cs="Times New Roman"/>
                <w:color w:val="000000"/>
                <w:szCs w:val="24"/>
              </w:rPr>
              <w:t>$106.50/hr</w:t>
            </w:r>
          </w:p>
        </w:tc>
        <w:tc>
          <w:tcPr>
            <w:tcW w:w="839"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9D43DB" w:rsidRPr="00502AE5" w:rsidRDefault="009D43DB" w:rsidP="005773D3">
            <w:pPr>
              <w:spacing w:after="0" w:line="240" w:lineRule="auto"/>
              <w:jc w:val="right"/>
              <w:rPr>
                <w:rFonts w:eastAsia="Times New Roman" w:cs="Times New Roman"/>
                <w:szCs w:val="24"/>
              </w:rPr>
            </w:pPr>
            <w:r w:rsidRPr="00502AE5">
              <w:rPr>
                <w:rFonts w:eastAsia="Times New Roman" w:cs="Times New Roman"/>
                <w:color w:val="000000"/>
                <w:szCs w:val="24"/>
              </w:rPr>
              <w:t>$0.00</w:t>
            </w:r>
          </w:p>
        </w:tc>
        <w:tc>
          <w:tcPr>
            <w:tcW w:w="84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9D43DB" w:rsidRPr="00502AE5" w:rsidRDefault="009D43DB" w:rsidP="005773D3">
            <w:pPr>
              <w:spacing w:after="0" w:line="240" w:lineRule="auto"/>
              <w:rPr>
                <w:rFonts w:eastAsia="Times New Roman" w:cs="Times New Roman"/>
                <w:szCs w:val="24"/>
              </w:rPr>
            </w:pPr>
            <w:r w:rsidRPr="00502AE5">
              <w:rPr>
                <w:rFonts w:eastAsia="Times New Roman" w:cs="Times New Roman"/>
                <w:color w:val="000000"/>
                <w:szCs w:val="24"/>
              </w:rPr>
              <w:t>Prorated</w:t>
            </w:r>
          </w:p>
        </w:tc>
      </w:tr>
      <w:tr w:rsidR="009D43DB" w:rsidRPr="00336545" w:rsidTr="009D43DB">
        <w:tc>
          <w:tcPr>
            <w:tcW w:w="445" w:type="dxa"/>
            <w:tcBorders>
              <w:top w:val="single" w:sz="4" w:space="0" w:color="B1BBCC"/>
              <w:left w:val="single" w:sz="4" w:space="0" w:color="B1BBCC"/>
              <w:bottom w:val="single" w:sz="4" w:space="0" w:color="B1BBCC"/>
              <w:right w:val="single" w:sz="4" w:space="0" w:color="B1BBCC"/>
            </w:tcBorders>
            <w:shd w:val="clear" w:color="auto" w:fill="FFFFFF"/>
          </w:tcPr>
          <w:p w:rsidR="009D43DB" w:rsidRPr="00502AE5" w:rsidRDefault="009D43DB" w:rsidP="005773D3">
            <w:pPr>
              <w:spacing w:after="0" w:line="240" w:lineRule="auto"/>
              <w:rPr>
                <w:rFonts w:eastAsia="Times New Roman" w:cs="Times New Roman"/>
                <w:color w:val="000000"/>
                <w:szCs w:val="24"/>
              </w:rPr>
            </w:pPr>
            <w:r w:rsidRPr="00502AE5">
              <w:rPr>
                <w:rFonts w:eastAsia="Times New Roman" w:cs="Times New Roman"/>
                <w:color w:val="000000"/>
                <w:szCs w:val="24"/>
              </w:rPr>
              <w:t>10</w:t>
            </w:r>
          </w:p>
        </w:tc>
        <w:tc>
          <w:tcPr>
            <w:tcW w:w="1799"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9D43DB" w:rsidRPr="00502AE5" w:rsidRDefault="009D43DB" w:rsidP="005773D3">
            <w:pPr>
              <w:spacing w:after="0" w:line="240" w:lineRule="auto"/>
              <w:rPr>
                <w:rFonts w:eastAsia="Times New Roman" w:cs="Times New Roman"/>
                <w:szCs w:val="24"/>
              </w:rPr>
            </w:pPr>
            <w:r w:rsidRPr="00502AE5">
              <w:rPr>
                <w:rFonts w:eastAsia="Times New Roman" w:cs="Times New Roman"/>
                <w:color w:val="000000"/>
                <w:szCs w:val="24"/>
              </w:rPr>
              <w:t>Project Team</w:t>
            </w:r>
          </w:p>
        </w:tc>
        <w:tc>
          <w:tcPr>
            <w:tcW w:w="642"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9D43DB" w:rsidRPr="00502AE5" w:rsidRDefault="009D43DB" w:rsidP="005773D3">
            <w:pPr>
              <w:spacing w:after="0" w:line="240" w:lineRule="auto"/>
              <w:rPr>
                <w:rFonts w:eastAsia="Times New Roman" w:cs="Times New Roman"/>
                <w:szCs w:val="24"/>
              </w:rPr>
            </w:pPr>
            <w:r w:rsidRPr="00502AE5">
              <w:rPr>
                <w:rFonts w:eastAsia="Times New Roman" w:cs="Times New Roman"/>
                <w:color w:val="000000"/>
                <w:szCs w:val="24"/>
              </w:rPr>
              <w:t>Work</w:t>
            </w:r>
          </w:p>
        </w:tc>
        <w:tc>
          <w:tcPr>
            <w:tcW w:w="68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9D43DB" w:rsidRPr="00502AE5" w:rsidRDefault="009D43DB" w:rsidP="005773D3">
            <w:pPr>
              <w:spacing w:after="0" w:line="240" w:lineRule="auto"/>
              <w:rPr>
                <w:rFonts w:eastAsia="Times New Roman" w:cs="Times New Roman"/>
                <w:szCs w:val="24"/>
              </w:rPr>
            </w:pPr>
            <w:r w:rsidRPr="00502AE5">
              <w:rPr>
                <w:rFonts w:eastAsia="Times New Roman" w:cs="Times New Roman"/>
                <w:color w:val="000000"/>
                <w:szCs w:val="24"/>
              </w:rPr>
              <w:t>P</w:t>
            </w:r>
          </w:p>
        </w:tc>
        <w:tc>
          <w:tcPr>
            <w:tcW w:w="623"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9D43DB" w:rsidRPr="00502AE5" w:rsidRDefault="009D43DB" w:rsidP="005773D3">
            <w:pPr>
              <w:spacing w:after="0" w:line="240" w:lineRule="auto"/>
              <w:jc w:val="right"/>
              <w:rPr>
                <w:rFonts w:eastAsia="Times New Roman" w:cs="Times New Roman"/>
                <w:szCs w:val="24"/>
              </w:rPr>
            </w:pPr>
            <w:r w:rsidRPr="00502AE5">
              <w:rPr>
                <w:rFonts w:eastAsia="Times New Roman" w:cs="Times New Roman"/>
                <w:color w:val="000000"/>
                <w:szCs w:val="24"/>
              </w:rPr>
              <w:t>100%</w:t>
            </w:r>
          </w:p>
        </w:tc>
        <w:tc>
          <w:tcPr>
            <w:tcW w:w="94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9D43DB" w:rsidRPr="00502AE5" w:rsidRDefault="009D43DB" w:rsidP="005773D3">
            <w:pPr>
              <w:spacing w:after="0" w:line="240" w:lineRule="auto"/>
              <w:jc w:val="right"/>
              <w:rPr>
                <w:rFonts w:eastAsia="Times New Roman" w:cs="Times New Roman"/>
                <w:szCs w:val="24"/>
              </w:rPr>
            </w:pPr>
            <w:r w:rsidRPr="00502AE5">
              <w:rPr>
                <w:rFonts w:eastAsia="Times New Roman" w:cs="Times New Roman"/>
                <w:color w:val="000000"/>
                <w:szCs w:val="24"/>
              </w:rPr>
              <w:t>$0.00/hr</w:t>
            </w:r>
          </w:p>
        </w:tc>
        <w:tc>
          <w:tcPr>
            <w:tcW w:w="1033"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9D43DB" w:rsidRPr="00502AE5" w:rsidRDefault="009D43DB" w:rsidP="005773D3">
            <w:pPr>
              <w:spacing w:after="0" w:line="240" w:lineRule="auto"/>
              <w:jc w:val="right"/>
              <w:rPr>
                <w:rFonts w:eastAsia="Times New Roman" w:cs="Times New Roman"/>
                <w:szCs w:val="24"/>
              </w:rPr>
            </w:pPr>
            <w:r w:rsidRPr="00502AE5">
              <w:rPr>
                <w:rFonts w:eastAsia="Times New Roman" w:cs="Times New Roman"/>
                <w:color w:val="000000"/>
                <w:szCs w:val="24"/>
              </w:rPr>
              <w:t>$0.00/hr</w:t>
            </w:r>
          </w:p>
        </w:tc>
        <w:tc>
          <w:tcPr>
            <w:tcW w:w="839"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9D43DB" w:rsidRPr="00502AE5" w:rsidRDefault="009D43DB" w:rsidP="005773D3">
            <w:pPr>
              <w:spacing w:after="0" w:line="240" w:lineRule="auto"/>
              <w:jc w:val="right"/>
              <w:rPr>
                <w:rFonts w:eastAsia="Times New Roman" w:cs="Times New Roman"/>
                <w:szCs w:val="24"/>
              </w:rPr>
            </w:pPr>
            <w:r w:rsidRPr="00502AE5">
              <w:rPr>
                <w:rFonts w:eastAsia="Times New Roman" w:cs="Times New Roman"/>
                <w:color w:val="000000"/>
                <w:szCs w:val="24"/>
              </w:rPr>
              <w:t>$0.00</w:t>
            </w:r>
          </w:p>
        </w:tc>
        <w:tc>
          <w:tcPr>
            <w:tcW w:w="84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9D43DB" w:rsidRPr="00502AE5" w:rsidRDefault="009D43DB" w:rsidP="005773D3">
            <w:pPr>
              <w:spacing w:after="0" w:line="240" w:lineRule="auto"/>
              <w:rPr>
                <w:rFonts w:eastAsia="Times New Roman" w:cs="Times New Roman"/>
                <w:szCs w:val="24"/>
              </w:rPr>
            </w:pPr>
            <w:r w:rsidRPr="00502AE5">
              <w:rPr>
                <w:rFonts w:eastAsia="Times New Roman" w:cs="Times New Roman"/>
                <w:color w:val="000000"/>
                <w:szCs w:val="24"/>
              </w:rPr>
              <w:t>Prorated</w:t>
            </w:r>
          </w:p>
        </w:tc>
      </w:tr>
    </w:tbl>
    <w:p w:rsidR="0021287B" w:rsidRPr="00BA6F2B" w:rsidRDefault="0021287B" w:rsidP="00BA6F2B">
      <w:pPr>
        <w:numPr>
          <w:ilvl w:val="12"/>
          <w:numId w:val="0"/>
        </w:numPr>
        <w:spacing w:before="120" w:after="120"/>
        <w:rPr>
          <w:rFonts w:cs="Times New Roman"/>
          <w:b/>
          <w:bCs/>
          <w:szCs w:val="24"/>
        </w:rPr>
      </w:pPr>
    </w:p>
    <w:p w:rsidR="00BA6F2B" w:rsidRDefault="00BA6F2B" w:rsidP="00502AE5">
      <w:pPr>
        <w:pStyle w:val="Heading2"/>
      </w:pPr>
    </w:p>
    <w:p w:rsidR="00660C52" w:rsidRPr="00BA6F2B" w:rsidRDefault="00BA6F2B" w:rsidP="00502AE5">
      <w:pPr>
        <w:pStyle w:val="Heading2"/>
        <w:rPr>
          <w:rFonts w:cs="Times New Roman"/>
          <w:bCs/>
          <w:sz w:val="24"/>
          <w:szCs w:val="24"/>
        </w:rPr>
      </w:pPr>
      <w:bookmarkStart w:id="14" w:name="_Toc57503639"/>
      <w:r w:rsidRPr="00BA6F2B">
        <w:rPr>
          <w:rFonts w:cs="Times New Roman"/>
          <w:bCs/>
          <w:sz w:val="24"/>
          <w:szCs w:val="24"/>
        </w:rPr>
        <w:t>Stakeh</w:t>
      </w:r>
      <w:r w:rsidR="00502AE5">
        <w:rPr>
          <w:rFonts w:cs="Times New Roman"/>
          <w:bCs/>
          <w:szCs w:val="24"/>
        </w:rPr>
        <w:t>olders &amp; Communication Strategy</w:t>
      </w:r>
      <w:bookmarkEnd w:id="14"/>
    </w:p>
    <w:p w:rsidR="00BA6F2B" w:rsidRPr="00BA6F2B" w:rsidRDefault="00BA6F2B" w:rsidP="00BA6F2B">
      <w:pPr>
        <w:rPr>
          <w:rFonts w:cs="Times New Roman"/>
          <w:szCs w:val="24"/>
        </w:rPr>
      </w:pPr>
      <w:r w:rsidRPr="00BA6F2B">
        <w:rPr>
          <w:rFonts w:cs="Times New Roman"/>
          <w:szCs w:val="24"/>
        </w:rPr>
        <w:t>STAKEHOLDER REGISTER</w:t>
      </w:r>
    </w:p>
    <w:tbl>
      <w:tblPr>
        <w:tblStyle w:val="TableGrid"/>
        <w:tblW w:w="10345" w:type="dxa"/>
        <w:tblLook w:val="04A0" w:firstRow="1" w:lastRow="0" w:firstColumn="1" w:lastColumn="0" w:noHBand="0" w:noVBand="1"/>
      </w:tblPr>
      <w:tblGrid>
        <w:gridCol w:w="620"/>
        <w:gridCol w:w="2075"/>
        <w:gridCol w:w="2591"/>
        <w:gridCol w:w="3979"/>
        <w:gridCol w:w="1080"/>
      </w:tblGrid>
      <w:tr w:rsidR="00BA6F2B" w:rsidRPr="00BA6F2B" w:rsidTr="00502AE5">
        <w:tc>
          <w:tcPr>
            <w:tcW w:w="620" w:type="dxa"/>
          </w:tcPr>
          <w:p w:rsidR="00BA6F2B" w:rsidRPr="00BA6F2B" w:rsidRDefault="00BA6F2B" w:rsidP="005773D3">
            <w:pPr>
              <w:rPr>
                <w:rFonts w:cs="Times New Roman"/>
                <w:szCs w:val="24"/>
              </w:rPr>
            </w:pPr>
          </w:p>
        </w:tc>
        <w:tc>
          <w:tcPr>
            <w:tcW w:w="2075" w:type="dxa"/>
            <w:shd w:val="clear" w:color="auto" w:fill="E7E6E6" w:themeFill="background2"/>
          </w:tcPr>
          <w:p w:rsidR="00BA6F2B" w:rsidRPr="00DD25D3" w:rsidRDefault="00BA6F2B" w:rsidP="005773D3">
            <w:pPr>
              <w:rPr>
                <w:rFonts w:cs="Times New Roman"/>
                <w:b/>
                <w:color w:val="000000" w:themeColor="text1"/>
                <w:szCs w:val="24"/>
              </w:rPr>
            </w:pPr>
            <w:r w:rsidRPr="00DD25D3">
              <w:rPr>
                <w:rFonts w:cs="Times New Roman"/>
                <w:b/>
                <w:color w:val="000000" w:themeColor="text1"/>
                <w:szCs w:val="24"/>
              </w:rPr>
              <w:t>NAME OF THE STAKEHOLDER</w:t>
            </w:r>
          </w:p>
        </w:tc>
        <w:tc>
          <w:tcPr>
            <w:tcW w:w="2591" w:type="dxa"/>
            <w:shd w:val="clear" w:color="auto" w:fill="E7E6E6" w:themeFill="background2"/>
          </w:tcPr>
          <w:p w:rsidR="00BA6F2B" w:rsidRPr="00DD25D3" w:rsidRDefault="00BA6F2B" w:rsidP="005773D3">
            <w:pPr>
              <w:rPr>
                <w:rFonts w:cs="Times New Roman"/>
                <w:b/>
                <w:color w:val="000000" w:themeColor="text1"/>
                <w:szCs w:val="24"/>
              </w:rPr>
            </w:pPr>
            <w:r w:rsidRPr="00DD25D3">
              <w:rPr>
                <w:rFonts w:cs="Times New Roman"/>
                <w:b/>
                <w:color w:val="000000" w:themeColor="text1"/>
                <w:szCs w:val="24"/>
              </w:rPr>
              <w:t>GENERAL ROLE</w:t>
            </w:r>
          </w:p>
        </w:tc>
        <w:tc>
          <w:tcPr>
            <w:tcW w:w="3979" w:type="dxa"/>
            <w:shd w:val="clear" w:color="auto" w:fill="E7E6E6" w:themeFill="background2"/>
          </w:tcPr>
          <w:p w:rsidR="00BA6F2B" w:rsidRPr="00DD25D3" w:rsidRDefault="00BA6F2B" w:rsidP="005773D3">
            <w:pPr>
              <w:rPr>
                <w:rFonts w:cs="Times New Roman"/>
                <w:b/>
                <w:color w:val="000000" w:themeColor="text1"/>
                <w:szCs w:val="24"/>
              </w:rPr>
            </w:pPr>
            <w:r w:rsidRPr="00DD25D3">
              <w:rPr>
                <w:rFonts w:cs="Times New Roman"/>
                <w:b/>
                <w:color w:val="000000" w:themeColor="text1"/>
                <w:szCs w:val="24"/>
              </w:rPr>
              <w:t>ROLE IN THE PROJECT</w:t>
            </w:r>
          </w:p>
        </w:tc>
        <w:tc>
          <w:tcPr>
            <w:tcW w:w="1080" w:type="dxa"/>
            <w:shd w:val="clear" w:color="auto" w:fill="E7E6E6" w:themeFill="background2"/>
          </w:tcPr>
          <w:p w:rsidR="00BA6F2B" w:rsidRPr="00DD25D3" w:rsidRDefault="00BA6F2B" w:rsidP="005773D3">
            <w:pPr>
              <w:rPr>
                <w:rFonts w:cs="Times New Roman"/>
                <w:b/>
                <w:color w:val="000000" w:themeColor="text1"/>
                <w:szCs w:val="24"/>
              </w:rPr>
            </w:pPr>
            <w:r w:rsidRPr="00DD25D3">
              <w:rPr>
                <w:rFonts w:cs="Times New Roman"/>
                <w:b/>
                <w:color w:val="000000" w:themeColor="text1"/>
                <w:szCs w:val="24"/>
              </w:rPr>
              <w:t>TYPE</w:t>
            </w:r>
          </w:p>
        </w:tc>
      </w:tr>
      <w:tr w:rsidR="00BA6F2B" w:rsidRPr="00BA6F2B" w:rsidTr="00502AE5">
        <w:trPr>
          <w:trHeight w:val="1088"/>
        </w:trPr>
        <w:tc>
          <w:tcPr>
            <w:tcW w:w="620" w:type="dxa"/>
          </w:tcPr>
          <w:p w:rsidR="00BA6F2B" w:rsidRPr="00BA6F2B" w:rsidRDefault="00DD25D3" w:rsidP="00502AE5">
            <w:r>
              <w:t>1</w:t>
            </w:r>
          </w:p>
        </w:tc>
        <w:tc>
          <w:tcPr>
            <w:tcW w:w="2075" w:type="dxa"/>
          </w:tcPr>
          <w:p w:rsidR="00BA6F2B" w:rsidRPr="00BA6F2B" w:rsidRDefault="00BA6F2B" w:rsidP="00502AE5">
            <w:r w:rsidRPr="00BA6F2B">
              <w:t>Government.</w:t>
            </w:r>
          </w:p>
        </w:tc>
        <w:tc>
          <w:tcPr>
            <w:tcW w:w="2591" w:type="dxa"/>
          </w:tcPr>
          <w:p w:rsidR="00BA6F2B" w:rsidRPr="00BA6F2B" w:rsidRDefault="00BA6F2B" w:rsidP="00502AE5">
            <w:r w:rsidRPr="00BA6F2B">
              <w:t xml:space="preserve">Increase support for national immunization programs </w:t>
            </w:r>
          </w:p>
        </w:tc>
        <w:tc>
          <w:tcPr>
            <w:tcW w:w="3979" w:type="dxa"/>
          </w:tcPr>
          <w:p w:rsidR="00BA6F2B" w:rsidRPr="00BA6F2B" w:rsidRDefault="00BA6F2B" w:rsidP="00502AE5">
            <w:r w:rsidRPr="00BA6F2B">
              <w:t xml:space="preserve">Ensure full collaboration regionally and internationally and provide public awareness as required </w:t>
            </w:r>
          </w:p>
        </w:tc>
        <w:tc>
          <w:tcPr>
            <w:tcW w:w="1080" w:type="dxa"/>
          </w:tcPr>
          <w:p w:rsidR="00BA6F2B" w:rsidRPr="00BA6F2B" w:rsidRDefault="00BA6F2B" w:rsidP="00502AE5">
            <w:r w:rsidRPr="00BA6F2B">
              <w:t>External</w:t>
            </w:r>
          </w:p>
        </w:tc>
      </w:tr>
      <w:tr w:rsidR="00BA6F2B" w:rsidRPr="00BA6F2B" w:rsidTr="00502AE5">
        <w:tc>
          <w:tcPr>
            <w:tcW w:w="620" w:type="dxa"/>
          </w:tcPr>
          <w:p w:rsidR="00BA6F2B" w:rsidRPr="00BA6F2B" w:rsidRDefault="00DD25D3" w:rsidP="00502AE5">
            <w:r>
              <w:t>2</w:t>
            </w:r>
          </w:p>
        </w:tc>
        <w:tc>
          <w:tcPr>
            <w:tcW w:w="2075" w:type="dxa"/>
          </w:tcPr>
          <w:p w:rsidR="00BA6F2B" w:rsidRPr="00BA6F2B" w:rsidRDefault="00BA6F2B" w:rsidP="00502AE5">
            <w:r w:rsidRPr="00BA6F2B">
              <w:t>WHO (World Health Organization)</w:t>
            </w:r>
          </w:p>
        </w:tc>
        <w:tc>
          <w:tcPr>
            <w:tcW w:w="2591" w:type="dxa"/>
          </w:tcPr>
          <w:p w:rsidR="00BA6F2B" w:rsidRPr="00BA6F2B" w:rsidRDefault="00BA6F2B" w:rsidP="00502AE5">
            <w:r w:rsidRPr="00BA6F2B">
              <w:t>Providing supportive information and vaccine analysis</w:t>
            </w:r>
          </w:p>
        </w:tc>
        <w:tc>
          <w:tcPr>
            <w:tcW w:w="3979" w:type="dxa"/>
          </w:tcPr>
          <w:p w:rsidR="00BA6F2B" w:rsidRPr="00BA6F2B" w:rsidRDefault="00BA6F2B" w:rsidP="00502AE5">
            <w:r w:rsidRPr="00BA6F2B">
              <w:t>Approval and licensure</w:t>
            </w:r>
          </w:p>
        </w:tc>
        <w:tc>
          <w:tcPr>
            <w:tcW w:w="1080" w:type="dxa"/>
          </w:tcPr>
          <w:p w:rsidR="00BA6F2B" w:rsidRPr="00BA6F2B" w:rsidRDefault="00BA6F2B" w:rsidP="00502AE5">
            <w:r w:rsidRPr="00BA6F2B">
              <w:t>External</w:t>
            </w:r>
          </w:p>
        </w:tc>
      </w:tr>
      <w:tr w:rsidR="00BA6F2B" w:rsidRPr="00BA6F2B" w:rsidTr="00502AE5">
        <w:tc>
          <w:tcPr>
            <w:tcW w:w="620" w:type="dxa"/>
          </w:tcPr>
          <w:p w:rsidR="00BA6F2B" w:rsidRPr="00BA6F2B" w:rsidRDefault="00DD25D3" w:rsidP="00502AE5">
            <w:r>
              <w:t>3</w:t>
            </w:r>
          </w:p>
        </w:tc>
        <w:tc>
          <w:tcPr>
            <w:tcW w:w="2075" w:type="dxa"/>
          </w:tcPr>
          <w:p w:rsidR="00BA6F2B" w:rsidRPr="00BA6F2B" w:rsidRDefault="00BA6F2B" w:rsidP="00502AE5">
            <w:r w:rsidRPr="00BA6F2B">
              <w:t xml:space="preserve">Project manager </w:t>
            </w:r>
          </w:p>
        </w:tc>
        <w:tc>
          <w:tcPr>
            <w:tcW w:w="2591" w:type="dxa"/>
          </w:tcPr>
          <w:p w:rsidR="00BA6F2B" w:rsidRPr="00BA6F2B" w:rsidRDefault="00BA6F2B" w:rsidP="00502AE5">
            <w:r w:rsidRPr="00BA6F2B">
              <w:t>Responsible for executing decision by senior management</w:t>
            </w:r>
          </w:p>
        </w:tc>
        <w:tc>
          <w:tcPr>
            <w:tcW w:w="3979" w:type="dxa"/>
          </w:tcPr>
          <w:p w:rsidR="00BA6F2B" w:rsidRPr="00BA6F2B" w:rsidRDefault="00BA6F2B" w:rsidP="00502AE5">
            <w:r w:rsidRPr="00BA6F2B">
              <w:t>Responsible for completing the project development on time</w:t>
            </w:r>
          </w:p>
        </w:tc>
        <w:tc>
          <w:tcPr>
            <w:tcW w:w="1080" w:type="dxa"/>
          </w:tcPr>
          <w:p w:rsidR="00BA6F2B" w:rsidRPr="00BA6F2B" w:rsidRDefault="00BA6F2B" w:rsidP="00502AE5">
            <w:r w:rsidRPr="00BA6F2B">
              <w:t>Internal</w:t>
            </w:r>
          </w:p>
        </w:tc>
      </w:tr>
      <w:tr w:rsidR="00BA6F2B" w:rsidRPr="00BA6F2B" w:rsidTr="00502AE5">
        <w:tc>
          <w:tcPr>
            <w:tcW w:w="620" w:type="dxa"/>
          </w:tcPr>
          <w:p w:rsidR="00BA6F2B" w:rsidRPr="00BA6F2B" w:rsidRDefault="00DD25D3" w:rsidP="005773D3">
            <w:pPr>
              <w:rPr>
                <w:rFonts w:cs="Times New Roman"/>
                <w:szCs w:val="24"/>
              </w:rPr>
            </w:pPr>
            <w:r>
              <w:rPr>
                <w:rFonts w:cs="Times New Roman"/>
                <w:szCs w:val="24"/>
              </w:rPr>
              <w:t>4</w:t>
            </w:r>
          </w:p>
        </w:tc>
        <w:tc>
          <w:tcPr>
            <w:tcW w:w="2075" w:type="dxa"/>
          </w:tcPr>
          <w:p w:rsidR="00BA6F2B" w:rsidRPr="00BA6F2B" w:rsidRDefault="00BA6F2B" w:rsidP="005773D3">
            <w:pPr>
              <w:rPr>
                <w:rFonts w:cs="Times New Roman"/>
                <w:szCs w:val="24"/>
              </w:rPr>
            </w:pPr>
            <w:r w:rsidRPr="00BA6F2B">
              <w:rPr>
                <w:rFonts w:cs="Times New Roman"/>
                <w:szCs w:val="24"/>
              </w:rPr>
              <w:t xml:space="preserve">Doctors </w:t>
            </w:r>
          </w:p>
        </w:tc>
        <w:tc>
          <w:tcPr>
            <w:tcW w:w="2591" w:type="dxa"/>
          </w:tcPr>
          <w:p w:rsidR="00BA6F2B" w:rsidRPr="00BA6F2B" w:rsidRDefault="00BA6F2B" w:rsidP="005773D3">
            <w:pPr>
              <w:rPr>
                <w:rFonts w:cs="Times New Roman"/>
                <w:szCs w:val="24"/>
              </w:rPr>
            </w:pPr>
            <w:r w:rsidRPr="00BA6F2B">
              <w:rPr>
                <w:rFonts w:cs="Times New Roman"/>
                <w:szCs w:val="24"/>
              </w:rPr>
              <w:t xml:space="preserve">Assessing  the type of human immune generated by the vaccine </w:t>
            </w:r>
          </w:p>
        </w:tc>
        <w:tc>
          <w:tcPr>
            <w:tcW w:w="3979" w:type="dxa"/>
          </w:tcPr>
          <w:p w:rsidR="00BA6F2B" w:rsidRPr="00BA6F2B" w:rsidRDefault="00BA6F2B" w:rsidP="005773D3">
            <w:pPr>
              <w:rPr>
                <w:rFonts w:cs="Times New Roman"/>
                <w:szCs w:val="24"/>
              </w:rPr>
            </w:pPr>
            <w:r w:rsidRPr="00BA6F2B">
              <w:rPr>
                <w:rFonts w:cs="Times New Roman"/>
                <w:szCs w:val="24"/>
              </w:rPr>
              <w:t>Assess prevention of infection by any targeted Pathogen</w:t>
            </w:r>
          </w:p>
          <w:p w:rsidR="00BA6F2B" w:rsidRPr="00BA6F2B" w:rsidRDefault="00BA6F2B" w:rsidP="005773D3">
            <w:pPr>
              <w:rPr>
                <w:rFonts w:cs="Times New Roman"/>
                <w:szCs w:val="24"/>
              </w:rPr>
            </w:pPr>
            <w:r w:rsidRPr="00BA6F2B">
              <w:rPr>
                <w:rFonts w:cs="Times New Roman"/>
                <w:szCs w:val="24"/>
              </w:rPr>
              <w:t xml:space="preserve">Conducting randomized studies relating the vaccine from stage to stage </w:t>
            </w:r>
          </w:p>
        </w:tc>
        <w:tc>
          <w:tcPr>
            <w:tcW w:w="1080" w:type="dxa"/>
          </w:tcPr>
          <w:p w:rsidR="00BA6F2B" w:rsidRPr="00BA6F2B" w:rsidRDefault="00BA6F2B" w:rsidP="005773D3">
            <w:pPr>
              <w:rPr>
                <w:rFonts w:cs="Times New Roman"/>
                <w:szCs w:val="24"/>
              </w:rPr>
            </w:pPr>
            <w:r w:rsidRPr="00BA6F2B">
              <w:rPr>
                <w:rFonts w:cs="Times New Roman"/>
                <w:szCs w:val="24"/>
              </w:rPr>
              <w:t>Internal</w:t>
            </w:r>
          </w:p>
        </w:tc>
      </w:tr>
      <w:tr w:rsidR="00BA6F2B" w:rsidRPr="00BA6F2B" w:rsidTr="00502AE5">
        <w:tc>
          <w:tcPr>
            <w:tcW w:w="620" w:type="dxa"/>
          </w:tcPr>
          <w:p w:rsidR="00BA6F2B" w:rsidRPr="00BA6F2B" w:rsidRDefault="00DD25D3" w:rsidP="005773D3">
            <w:pPr>
              <w:rPr>
                <w:rFonts w:cs="Times New Roman"/>
                <w:szCs w:val="24"/>
              </w:rPr>
            </w:pPr>
            <w:r>
              <w:rPr>
                <w:rFonts w:cs="Times New Roman"/>
                <w:szCs w:val="24"/>
              </w:rPr>
              <w:t>5</w:t>
            </w:r>
          </w:p>
        </w:tc>
        <w:tc>
          <w:tcPr>
            <w:tcW w:w="2075" w:type="dxa"/>
          </w:tcPr>
          <w:p w:rsidR="00BA6F2B" w:rsidRPr="00BA6F2B" w:rsidRDefault="00BA6F2B" w:rsidP="005773D3">
            <w:pPr>
              <w:rPr>
                <w:rFonts w:cs="Times New Roman"/>
                <w:szCs w:val="24"/>
              </w:rPr>
            </w:pPr>
            <w:r w:rsidRPr="00BA6F2B">
              <w:rPr>
                <w:rFonts w:cs="Times New Roman"/>
                <w:szCs w:val="24"/>
              </w:rPr>
              <w:t xml:space="preserve">Researchers </w:t>
            </w:r>
          </w:p>
        </w:tc>
        <w:tc>
          <w:tcPr>
            <w:tcW w:w="2591" w:type="dxa"/>
          </w:tcPr>
          <w:p w:rsidR="00BA6F2B" w:rsidRPr="00BA6F2B" w:rsidRDefault="00BA6F2B" w:rsidP="005773D3">
            <w:pPr>
              <w:rPr>
                <w:rFonts w:cs="Times New Roman"/>
                <w:szCs w:val="24"/>
              </w:rPr>
            </w:pPr>
            <w:r w:rsidRPr="00BA6F2B">
              <w:rPr>
                <w:rFonts w:cs="Times New Roman"/>
                <w:szCs w:val="24"/>
              </w:rPr>
              <w:t xml:space="preserve">Providing a multidisciplinary research based analysis that impact based and results oriented </w:t>
            </w:r>
          </w:p>
        </w:tc>
        <w:tc>
          <w:tcPr>
            <w:tcW w:w="3979" w:type="dxa"/>
          </w:tcPr>
          <w:p w:rsidR="00BA6F2B" w:rsidRPr="00BA6F2B" w:rsidRDefault="00BA6F2B" w:rsidP="005773D3">
            <w:pPr>
              <w:rPr>
                <w:rFonts w:cs="Times New Roman"/>
                <w:szCs w:val="24"/>
              </w:rPr>
            </w:pPr>
            <w:r w:rsidRPr="00BA6F2B">
              <w:rPr>
                <w:rFonts w:cs="Times New Roman"/>
                <w:szCs w:val="24"/>
              </w:rPr>
              <w:t xml:space="preserve">Ensuring publication of science based evidence relating to the vaccine </w:t>
            </w:r>
          </w:p>
        </w:tc>
        <w:tc>
          <w:tcPr>
            <w:tcW w:w="1080" w:type="dxa"/>
          </w:tcPr>
          <w:p w:rsidR="00BA6F2B" w:rsidRPr="00BA6F2B" w:rsidRDefault="00BA6F2B" w:rsidP="005773D3">
            <w:pPr>
              <w:rPr>
                <w:rFonts w:cs="Times New Roman"/>
                <w:szCs w:val="24"/>
              </w:rPr>
            </w:pPr>
            <w:r w:rsidRPr="00BA6F2B">
              <w:rPr>
                <w:rFonts w:cs="Times New Roman"/>
                <w:szCs w:val="24"/>
              </w:rPr>
              <w:t>Internal</w:t>
            </w:r>
          </w:p>
        </w:tc>
      </w:tr>
      <w:tr w:rsidR="00BA6F2B" w:rsidRPr="00BA6F2B" w:rsidTr="00502AE5">
        <w:tc>
          <w:tcPr>
            <w:tcW w:w="620" w:type="dxa"/>
          </w:tcPr>
          <w:p w:rsidR="00BA6F2B" w:rsidRPr="00BA6F2B" w:rsidRDefault="00DD25D3" w:rsidP="005773D3">
            <w:pPr>
              <w:rPr>
                <w:rFonts w:cs="Times New Roman"/>
                <w:szCs w:val="24"/>
              </w:rPr>
            </w:pPr>
            <w:r>
              <w:rPr>
                <w:rFonts w:cs="Times New Roman"/>
                <w:szCs w:val="24"/>
              </w:rPr>
              <w:t>6</w:t>
            </w:r>
          </w:p>
        </w:tc>
        <w:tc>
          <w:tcPr>
            <w:tcW w:w="2075" w:type="dxa"/>
          </w:tcPr>
          <w:p w:rsidR="00BA6F2B" w:rsidRPr="00BA6F2B" w:rsidRDefault="00BA6F2B" w:rsidP="005773D3">
            <w:pPr>
              <w:rPr>
                <w:rFonts w:cs="Times New Roman"/>
                <w:szCs w:val="24"/>
              </w:rPr>
            </w:pPr>
            <w:r w:rsidRPr="00BA6F2B">
              <w:rPr>
                <w:rFonts w:cs="Times New Roman"/>
                <w:szCs w:val="24"/>
              </w:rPr>
              <w:t xml:space="preserve">Manufacturers and distributors </w:t>
            </w:r>
          </w:p>
        </w:tc>
        <w:tc>
          <w:tcPr>
            <w:tcW w:w="2591" w:type="dxa"/>
          </w:tcPr>
          <w:p w:rsidR="00BA6F2B" w:rsidRPr="00BA6F2B" w:rsidRDefault="00BA6F2B" w:rsidP="005773D3">
            <w:pPr>
              <w:rPr>
                <w:rFonts w:cs="Times New Roman"/>
                <w:szCs w:val="24"/>
              </w:rPr>
            </w:pPr>
            <w:r w:rsidRPr="00BA6F2B">
              <w:rPr>
                <w:rFonts w:cs="Times New Roman"/>
                <w:szCs w:val="24"/>
              </w:rPr>
              <w:t>Manufacturing and production.</w:t>
            </w:r>
          </w:p>
        </w:tc>
        <w:tc>
          <w:tcPr>
            <w:tcW w:w="3979" w:type="dxa"/>
          </w:tcPr>
          <w:p w:rsidR="00BA6F2B" w:rsidRPr="00BA6F2B" w:rsidRDefault="00BA6F2B" w:rsidP="005773D3">
            <w:pPr>
              <w:rPr>
                <w:rFonts w:cs="Times New Roman"/>
                <w:szCs w:val="24"/>
              </w:rPr>
            </w:pPr>
            <w:r w:rsidRPr="00BA6F2B">
              <w:rPr>
                <w:rFonts w:cs="Times New Roman"/>
                <w:szCs w:val="24"/>
              </w:rPr>
              <w:t>Continuous manufacturing, production and supply of approved high quality vaccines.</w:t>
            </w:r>
          </w:p>
        </w:tc>
        <w:tc>
          <w:tcPr>
            <w:tcW w:w="1080" w:type="dxa"/>
          </w:tcPr>
          <w:p w:rsidR="00BA6F2B" w:rsidRPr="00BA6F2B" w:rsidRDefault="00BA6F2B" w:rsidP="005773D3">
            <w:pPr>
              <w:rPr>
                <w:rFonts w:cs="Times New Roman"/>
                <w:szCs w:val="24"/>
              </w:rPr>
            </w:pPr>
            <w:r w:rsidRPr="00BA6F2B">
              <w:rPr>
                <w:rFonts w:cs="Times New Roman"/>
                <w:szCs w:val="24"/>
              </w:rPr>
              <w:t>External</w:t>
            </w:r>
          </w:p>
        </w:tc>
      </w:tr>
    </w:tbl>
    <w:p w:rsidR="00BD13B1" w:rsidRDefault="00BD13B1"/>
    <w:p w:rsidR="00660C52" w:rsidRPr="00502AE5" w:rsidRDefault="0021287B" w:rsidP="00502AE5">
      <w:pPr>
        <w:pStyle w:val="Heading2"/>
      </w:pPr>
      <w:bookmarkStart w:id="15" w:name="_Toc57503640"/>
      <w:r w:rsidRPr="00502AE5">
        <w:t>Schedule/T</w:t>
      </w:r>
      <w:r w:rsidR="00D61413" w:rsidRPr="00502AE5">
        <w:t>imeframes</w:t>
      </w:r>
      <w:bookmarkEnd w:id="15"/>
    </w:p>
    <w:p w:rsidR="009D43DB" w:rsidRDefault="009D43DB" w:rsidP="00502AE5">
      <w:r>
        <w:t xml:space="preserve">A successful project should have a definite start and finish date which are tracked on progress to avoid </w:t>
      </w:r>
      <w:r w:rsidR="00502AE5">
        <w:t>delays, the</w:t>
      </w:r>
      <w:r>
        <w:t xml:space="preserve"> table below shows a proposed time allocation schedule for the project.</w:t>
      </w:r>
    </w:p>
    <w:tbl>
      <w:tblPr>
        <w:tblpPr w:leftFromText="180" w:rightFromText="180" w:vertAnchor="text" w:horzAnchor="margin" w:tblpY="273"/>
        <w:tblW w:w="9368" w:type="dxa"/>
        <w:tblBorders>
          <w:top w:val="single" w:sz="4" w:space="0" w:color="B1BBCC"/>
          <w:left w:val="single" w:sz="4" w:space="0" w:color="B1BBCC"/>
          <w:bottom w:val="single" w:sz="4" w:space="0" w:color="B1BBCC"/>
          <w:right w:val="single" w:sz="4" w:space="0" w:color="B1BBCC"/>
        </w:tblBorders>
        <w:tblLayout w:type="fixed"/>
        <w:tblCellMar>
          <w:top w:w="15" w:type="dxa"/>
          <w:left w:w="15" w:type="dxa"/>
          <w:bottom w:w="15" w:type="dxa"/>
          <w:right w:w="15" w:type="dxa"/>
        </w:tblCellMar>
        <w:tblLook w:val="04A0" w:firstRow="1" w:lastRow="0" w:firstColumn="1" w:lastColumn="0" w:noHBand="0" w:noVBand="1"/>
      </w:tblPr>
      <w:tblGrid>
        <w:gridCol w:w="5379"/>
        <w:gridCol w:w="1795"/>
        <w:gridCol w:w="1097"/>
        <w:gridCol w:w="1097"/>
      </w:tblGrid>
      <w:tr w:rsidR="00D61413" w:rsidRPr="005D0165" w:rsidTr="009D43DB">
        <w:trPr>
          <w:trHeight w:val="173"/>
        </w:trPr>
        <w:tc>
          <w:tcPr>
            <w:tcW w:w="5379" w:type="dxa"/>
            <w:tcBorders>
              <w:top w:val="single" w:sz="4" w:space="0" w:color="B1BBCC"/>
              <w:left w:val="single" w:sz="4" w:space="0" w:color="B1BBCC"/>
              <w:bottom w:val="single" w:sz="4" w:space="0" w:color="B1BBCC"/>
              <w:right w:val="single" w:sz="4" w:space="0" w:color="B1BBCC"/>
            </w:tcBorders>
            <w:shd w:val="clear" w:color="auto" w:fill="DFE3E8"/>
            <w:vAlign w:val="center"/>
            <w:hideMark/>
          </w:tcPr>
          <w:p w:rsidR="00D61413" w:rsidRPr="00DD25D3" w:rsidRDefault="00D61413" w:rsidP="005773D3">
            <w:pPr>
              <w:spacing w:after="0" w:line="240" w:lineRule="auto"/>
              <w:rPr>
                <w:rFonts w:eastAsia="Times New Roman" w:cs="Times New Roman"/>
                <w:b/>
                <w:szCs w:val="24"/>
              </w:rPr>
            </w:pPr>
            <w:r w:rsidRPr="00DD25D3">
              <w:rPr>
                <w:rFonts w:eastAsia="Times New Roman" w:cs="Times New Roman"/>
                <w:b/>
                <w:color w:val="363636"/>
                <w:szCs w:val="24"/>
                <w:shd w:val="clear" w:color="auto" w:fill="DFE3E8"/>
              </w:rPr>
              <w:t>Vaccine Development Tasks</w:t>
            </w:r>
          </w:p>
        </w:tc>
        <w:tc>
          <w:tcPr>
            <w:tcW w:w="1795" w:type="dxa"/>
            <w:tcBorders>
              <w:top w:val="single" w:sz="4" w:space="0" w:color="B1BBCC"/>
              <w:left w:val="single" w:sz="4" w:space="0" w:color="B1BBCC"/>
              <w:bottom w:val="single" w:sz="4" w:space="0" w:color="B1BBCC"/>
              <w:right w:val="single" w:sz="4" w:space="0" w:color="B1BBCC"/>
            </w:tcBorders>
            <w:shd w:val="clear" w:color="auto" w:fill="DFE3E8"/>
            <w:vAlign w:val="center"/>
            <w:hideMark/>
          </w:tcPr>
          <w:p w:rsidR="00D61413" w:rsidRPr="00DD25D3" w:rsidRDefault="00D61413" w:rsidP="005773D3">
            <w:pPr>
              <w:spacing w:after="0" w:line="240" w:lineRule="auto"/>
              <w:rPr>
                <w:rFonts w:eastAsia="Times New Roman" w:cs="Times New Roman"/>
                <w:b/>
                <w:szCs w:val="24"/>
              </w:rPr>
            </w:pPr>
            <w:r w:rsidRPr="00DD25D3">
              <w:rPr>
                <w:rFonts w:eastAsia="Times New Roman" w:cs="Times New Roman"/>
                <w:b/>
                <w:color w:val="363636"/>
                <w:szCs w:val="24"/>
                <w:shd w:val="clear" w:color="auto" w:fill="DFE3E8"/>
              </w:rPr>
              <w:t>DURATION</w:t>
            </w:r>
            <w:r w:rsidR="0021287B" w:rsidRPr="00DD25D3">
              <w:rPr>
                <w:rFonts w:eastAsia="Times New Roman" w:cs="Times New Roman"/>
                <w:b/>
                <w:color w:val="363636"/>
                <w:szCs w:val="24"/>
                <w:shd w:val="clear" w:color="auto" w:fill="DFE3E8"/>
              </w:rPr>
              <w:t xml:space="preserve"> (DAYS)</w:t>
            </w:r>
          </w:p>
        </w:tc>
        <w:tc>
          <w:tcPr>
            <w:tcW w:w="1097" w:type="dxa"/>
            <w:tcBorders>
              <w:top w:val="single" w:sz="4" w:space="0" w:color="B1BBCC"/>
              <w:left w:val="single" w:sz="4" w:space="0" w:color="B1BBCC"/>
              <w:bottom w:val="single" w:sz="4" w:space="0" w:color="B1BBCC"/>
              <w:right w:val="single" w:sz="4" w:space="0" w:color="B1BBCC"/>
            </w:tcBorders>
            <w:shd w:val="clear" w:color="auto" w:fill="DFE3E8"/>
          </w:tcPr>
          <w:p w:rsidR="00D61413" w:rsidRPr="00DD25D3" w:rsidRDefault="00D61413" w:rsidP="005773D3">
            <w:pPr>
              <w:spacing w:after="0" w:line="240" w:lineRule="auto"/>
              <w:rPr>
                <w:rFonts w:eastAsia="Times New Roman" w:cs="Times New Roman"/>
                <w:b/>
                <w:color w:val="363636"/>
                <w:szCs w:val="24"/>
                <w:shd w:val="clear" w:color="auto" w:fill="DFE3E8"/>
              </w:rPr>
            </w:pPr>
            <w:r w:rsidRPr="00DD25D3">
              <w:rPr>
                <w:rFonts w:eastAsia="Times New Roman" w:cs="Times New Roman"/>
                <w:b/>
                <w:color w:val="363636"/>
                <w:szCs w:val="24"/>
                <w:shd w:val="clear" w:color="auto" w:fill="DFE3E8"/>
              </w:rPr>
              <w:t>START</w:t>
            </w:r>
          </w:p>
        </w:tc>
        <w:tc>
          <w:tcPr>
            <w:tcW w:w="1097" w:type="dxa"/>
            <w:tcBorders>
              <w:top w:val="single" w:sz="4" w:space="0" w:color="B1BBCC"/>
              <w:left w:val="single" w:sz="4" w:space="0" w:color="B1BBCC"/>
              <w:bottom w:val="single" w:sz="4" w:space="0" w:color="B1BBCC"/>
              <w:right w:val="single" w:sz="4" w:space="0" w:color="B1BBCC"/>
            </w:tcBorders>
            <w:shd w:val="clear" w:color="auto" w:fill="DFE3E8"/>
          </w:tcPr>
          <w:p w:rsidR="00D61413" w:rsidRPr="00DD25D3" w:rsidRDefault="00D61413" w:rsidP="005773D3">
            <w:pPr>
              <w:spacing w:after="0" w:line="240" w:lineRule="auto"/>
              <w:rPr>
                <w:rFonts w:eastAsia="Times New Roman" w:cs="Times New Roman"/>
                <w:b/>
                <w:color w:val="363636"/>
                <w:szCs w:val="24"/>
                <w:shd w:val="clear" w:color="auto" w:fill="DFE3E8"/>
              </w:rPr>
            </w:pPr>
            <w:r w:rsidRPr="00DD25D3">
              <w:rPr>
                <w:rFonts w:eastAsia="Times New Roman" w:cs="Times New Roman"/>
                <w:b/>
                <w:color w:val="363636"/>
                <w:szCs w:val="24"/>
                <w:shd w:val="clear" w:color="auto" w:fill="DFE3E8"/>
              </w:rPr>
              <w:t>FINISH</w:t>
            </w:r>
          </w:p>
        </w:tc>
      </w:tr>
      <w:tr w:rsidR="00D61413" w:rsidRPr="005D0165" w:rsidTr="009D43DB">
        <w:trPr>
          <w:trHeight w:val="194"/>
        </w:trPr>
        <w:tc>
          <w:tcPr>
            <w:tcW w:w="5379"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D61413" w:rsidRPr="00DD25D3" w:rsidRDefault="00D61413" w:rsidP="005773D3">
            <w:pPr>
              <w:spacing w:after="0" w:line="240" w:lineRule="auto"/>
              <w:rPr>
                <w:rFonts w:eastAsia="Times New Roman" w:cs="Times New Roman"/>
                <w:szCs w:val="24"/>
              </w:rPr>
            </w:pPr>
            <w:r w:rsidRPr="00DD25D3">
              <w:rPr>
                <w:rFonts w:eastAsia="Times New Roman" w:cs="Times New Roman"/>
                <w:bCs/>
                <w:color w:val="000000"/>
                <w:szCs w:val="24"/>
              </w:rPr>
              <w:t xml:space="preserve">   Planning Stage </w:t>
            </w:r>
          </w:p>
        </w:tc>
        <w:tc>
          <w:tcPr>
            <w:tcW w:w="1795" w:type="dxa"/>
            <w:tcBorders>
              <w:top w:val="single" w:sz="4" w:space="0" w:color="B1BBCC"/>
              <w:left w:val="single" w:sz="4" w:space="0" w:color="B1BBCC"/>
              <w:bottom w:val="single" w:sz="4" w:space="0" w:color="B1BBCC"/>
              <w:right w:val="single" w:sz="4" w:space="0" w:color="B1BBCC"/>
            </w:tcBorders>
            <w:shd w:val="clear" w:color="auto" w:fill="FFFFFF"/>
            <w:vAlign w:val="center"/>
          </w:tcPr>
          <w:p w:rsidR="00D61413" w:rsidRPr="005D0165" w:rsidRDefault="0021287B" w:rsidP="005773D3">
            <w:pPr>
              <w:spacing w:after="0" w:line="240" w:lineRule="auto"/>
              <w:jc w:val="right"/>
              <w:rPr>
                <w:rFonts w:eastAsia="Times New Roman" w:cs="Times New Roman"/>
                <w:szCs w:val="24"/>
              </w:rPr>
            </w:pPr>
            <w:r>
              <w:rPr>
                <w:rFonts w:eastAsia="Times New Roman" w:cs="Times New Roman"/>
                <w:szCs w:val="24"/>
              </w:rPr>
              <w:t>10</w:t>
            </w:r>
          </w:p>
        </w:tc>
        <w:tc>
          <w:tcPr>
            <w:tcW w:w="1097" w:type="dxa"/>
            <w:tcBorders>
              <w:top w:val="single" w:sz="4" w:space="0" w:color="B1BBCC"/>
              <w:left w:val="single" w:sz="4" w:space="0" w:color="B1BBCC"/>
              <w:bottom w:val="single" w:sz="4" w:space="0" w:color="B1BBCC"/>
              <w:right w:val="single" w:sz="4" w:space="0" w:color="B1BBCC"/>
            </w:tcBorders>
            <w:shd w:val="clear" w:color="auto" w:fill="FFFFFF"/>
          </w:tcPr>
          <w:p w:rsidR="00D61413" w:rsidRDefault="00D61413" w:rsidP="005773D3">
            <w:pPr>
              <w:spacing w:after="0" w:line="240" w:lineRule="auto"/>
              <w:jc w:val="right"/>
              <w:rPr>
                <w:rFonts w:eastAsia="Times New Roman" w:cs="Times New Roman"/>
                <w:b/>
                <w:bCs/>
                <w:color w:val="000000"/>
                <w:szCs w:val="24"/>
              </w:rPr>
            </w:pPr>
          </w:p>
        </w:tc>
        <w:tc>
          <w:tcPr>
            <w:tcW w:w="1097" w:type="dxa"/>
            <w:tcBorders>
              <w:top w:val="single" w:sz="4" w:space="0" w:color="B1BBCC"/>
              <w:left w:val="single" w:sz="4" w:space="0" w:color="B1BBCC"/>
              <w:bottom w:val="single" w:sz="4" w:space="0" w:color="B1BBCC"/>
              <w:right w:val="single" w:sz="4" w:space="0" w:color="B1BBCC"/>
            </w:tcBorders>
            <w:shd w:val="clear" w:color="auto" w:fill="FFFFFF"/>
          </w:tcPr>
          <w:p w:rsidR="00D61413" w:rsidRDefault="00D61413" w:rsidP="005773D3">
            <w:pPr>
              <w:spacing w:after="0" w:line="240" w:lineRule="auto"/>
              <w:jc w:val="right"/>
              <w:rPr>
                <w:rFonts w:eastAsia="Times New Roman" w:cs="Times New Roman"/>
                <w:b/>
                <w:bCs/>
                <w:color w:val="000000"/>
                <w:szCs w:val="24"/>
              </w:rPr>
            </w:pPr>
          </w:p>
        </w:tc>
      </w:tr>
      <w:tr w:rsidR="00D61413" w:rsidRPr="005D0165" w:rsidTr="009D43DB">
        <w:trPr>
          <w:trHeight w:val="183"/>
        </w:trPr>
        <w:tc>
          <w:tcPr>
            <w:tcW w:w="5379"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D61413" w:rsidRPr="00DD25D3" w:rsidRDefault="00D61413" w:rsidP="005773D3">
            <w:pPr>
              <w:spacing w:after="0" w:line="240" w:lineRule="auto"/>
              <w:rPr>
                <w:rFonts w:eastAsia="Times New Roman" w:cs="Times New Roman"/>
                <w:szCs w:val="24"/>
              </w:rPr>
            </w:pPr>
            <w:r w:rsidRPr="00DD25D3">
              <w:rPr>
                <w:rFonts w:eastAsia="Times New Roman" w:cs="Times New Roman"/>
                <w:bCs/>
                <w:color w:val="000000"/>
                <w:szCs w:val="24"/>
              </w:rPr>
              <w:t xml:space="preserve">   Exploratory Stage</w:t>
            </w:r>
          </w:p>
        </w:tc>
        <w:tc>
          <w:tcPr>
            <w:tcW w:w="1795" w:type="dxa"/>
            <w:tcBorders>
              <w:top w:val="single" w:sz="4" w:space="0" w:color="B1BBCC"/>
              <w:left w:val="single" w:sz="4" w:space="0" w:color="B1BBCC"/>
              <w:bottom w:val="single" w:sz="4" w:space="0" w:color="B1BBCC"/>
              <w:right w:val="single" w:sz="4" w:space="0" w:color="B1BBCC"/>
            </w:tcBorders>
            <w:shd w:val="clear" w:color="auto" w:fill="FFFFFF"/>
            <w:vAlign w:val="center"/>
          </w:tcPr>
          <w:p w:rsidR="00D61413" w:rsidRPr="005D0165" w:rsidRDefault="0021287B" w:rsidP="005773D3">
            <w:pPr>
              <w:spacing w:after="0" w:line="240" w:lineRule="auto"/>
              <w:jc w:val="right"/>
              <w:rPr>
                <w:rFonts w:eastAsia="Times New Roman" w:cs="Times New Roman"/>
                <w:szCs w:val="24"/>
              </w:rPr>
            </w:pPr>
            <w:r>
              <w:rPr>
                <w:rFonts w:eastAsia="Times New Roman" w:cs="Times New Roman"/>
                <w:szCs w:val="24"/>
              </w:rPr>
              <w:t>15</w:t>
            </w:r>
          </w:p>
        </w:tc>
        <w:tc>
          <w:tcPr>
            <w:tcW w:w="1097" w:type="dxa"/>
            <w:tcBorders>
              <w:top w:val="single" w:sz="4" w:space="0" w:color="B1BBCC"/>
              <w:left w:val="single" w:sz="4" w:space="0" w:color="B1BBCC"/>
              <w:bottom w:val="single" w:sz="4" w:space="0" w:color="B1BBCC"/>
              <w:right w:val="single" w:sz="4" w:space="0" w:color="B1BBCC"/>
            </w:tcBorders>
            <w:shd w:val="clear" w:color="auto" w:fill="FFFFFF"/>
          </w:tcPr>
          <w:p w:rsidR="00D61413" w:rsidRDefault="00D61413" w:rsidP="005773D3">
            <w:pPr>
              <w:spacing w:after="0" w:line="240" w:lineRule="auto"/>
              <w:jc w:val="right"/>
              <w:rPr>
                <w:rFonts w:eastAsia="Times New Roman" w:cs="Times New Roman"/>
                <w:b/>
                <w:bCs/>
                <w:color w:val="000000"/>
                <w:szCs w:val="24"/>
              </w:rPr>
            </w:pPr>
          </w:p>
        </w:tc>
        <w:tc>
          <w:tcPr>
            <w:tcW w:w="1097" w:type="dxa"/>
            <w:tcBorders>
              <w:top w:val="single" w:sz="4" w:space="0" w:color="B1BBCC"/>
              <w:left w:val="single" w:sz="4" w:space="0" w:color="B1BBCC"/>
              <w:bottom w:val="single" w:sz="4" w:space="0" w:color="B1BBCC"/>
              <w:right w:val="single" w:sz="4" w:space="0" w:color="B1BBCC"/>
            </w:tcBorders>
            <w:shd w:val="clear" w:color="auto" w:fill="FFFFFF"/>
          </w:tcPr>
          <w:p w:rsidR="00D61413" w:rsidRDefault="00D61413" w:rsidP="005773D3">
            <w:pPr>
              <w:spacing w:after="0" w:line="240" w:lineRule="auto"/>
              <w:jc w:val="right"/>
              <w:rPr>
                <w:rFonts w:eastAsia="Times New Roman" w:cs="Times New Roman"/>
                <w:b/>
                <w:bCs/>
                <w:color w:val="000000"/>
                <w:szCs w:val="24"/>
              </w:rPr>
            </w:pPr>
          </w:p>
        </w:tc>
      </w:tr>
      <w:tr w:rsidR="00D61413" w:rsidRPr="005D0165" w:rsidTr="009D43DB">
        <w:trPr>
          <w:trHeight w:val="194"/>
        </w:trPr>
        <w:tc>
          <w:tcPr>
            <w:tcW w:w="5379"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D61413" w:rsidRPr="00DD25D3" w:rsidRDefault="00D61413" w:rsidP="005773D3">
            <w:pPr>
              <w:spacing w:after="0" w:line="240" w:lineRule="auto"/>
              <w:rPr>
                <w:rFonts w:eastAsia="Times New Roman" w:cs="Times New Roman"/>
                <w:szCs w:val="24"/>
              </w:rPr>
            </w:pPr>
            <w:r w:rsidRPr="00DD25D3">
              <w:rPr>
                <w:rFonts w:eastAsia="Times New Roman" w:cs="Times New Roman"/>
                <w:bCs/>
                <w:color w:val="000000"/>
                <w:szCs w:val="24"/>
              </w:rPr>
              <w:t xml:space="preserve">   Pre-Clinical Stage</w:t>
            </w:r>
          </w:p>
        </w:tc>
        <w:tc>
          <w:tcPr>
            <w:tcW w:w="1795" w:type="dxa"/>
            <w:tcBorders>
              <w:top w:val="single" w:sz="4" w:space="0" w:color="B1BBCC"/>
              <w:left w:val="single" w:sz="4" w:space="0" w:color="B1BBCC"/>
              <w:bottom w:val="single" w:sz="4" w:space="0" w:color="B1BBCC"/>
              <w:right w:val="single" w:sz="4" w:space="0" w:color="B1BBCC"/>
            </w:tcBorders>
            <w:shd w:val="clear" w:color="auto" w:fill="FFFFFF"/>
            <w:vAlign w:val="center"/>
          </w:tcPr>
          <w:p w:rsidR="00D61413" w:rsidRPr="005D0165" w:rsidRDefault="0021287B" w:rsidP="005773D3">
            <w:pPr>
              <w:spacing w:after="0" w:line="240" w:lineRule="auto"/>
              <w:jc w:val="right"/>
              <w:rPr>
                <w:rFonts w:eastAsia="Times New Roman" w:cs="Times New Roman"/>
                <w:szCs w:val="24"/>
              </w:rPr>
            </w:pPr>
            <w:r>
              <w:rPr>
                <w:rFonts w:eastAsia="Times New Roman" w:cs="Times New Roman"/>
                <w:szCs w:val="24"/>
              </w:rPr>
              <w:t>20</w:t>
            </w:r>
          </w:p>
        </w:tc>
        <w:tc>
          <w:tcPr>
            <w:tcW w:w="1097" w:type="dxa"/>
            <w:tcBorders>
              <w:top w:val="single" w:sz="4" w:space="0" w:color="B1BBCC"/>
              <w:left w:val="single" w:sz="4" w:space="0" w:color="B1BBCC"/>
              <w:bottom w:val="single" w:sz="4" w:space="0" w:color="B1BBCC"/>
              <w:right w:val="single" w:sz="4" w:space="0" w:color="B1BBCC"/>
            </w:tcBorders>
            <w:shd w:val="clear" w:color="auto" w:fill="FFFFFF"/>
          </w:tcPr>
          <w:p w:rsidR="00D61413" w:rsidRDefault="00D61413" w:rsidP="005773D3">
            <w:pPr>
              <w:spacing w:after="0" w:line="240" w:lineRule="auto"/>
              <w:jc w:val="right"/>
              <w:rPr>
                <w:rFonts w:eastAsia="Times New Roman" w:cs="Times New Roman"/>
                <w:b/>
                <w:bCs/>
                <w:color w:val="000000"/>
                <w:szCs w:val="24"/>
              </w:rPr>
            </w:pPr>
          </w:p>
        </w:tc>
        <w:tc>
          <w:tcPr>
            <w:tcW w:w="1097" w:type="dxa"/>
            <w:tcBorders>
              <w:top w:val="single" w:sz="4" w:space="0" w:color="B1BBCC"/>
              <w:left w:val="single" w:sz="4" w:space="0" w:color="B1BBCC"/>
              <w:bottom w:val="single" w:sz="4" w:space="0" w:color="B1BBCC"/>
              <w:right w:val="single" w:sz="4" w:space="0" w:color="B1BBCC"/>
            </w:tcBorders>
            <w:shd w:val="clear" w:color="auto" w:fill="FFFFFF"/>
          </w:tcPr>
          <w:p w:rsidR="00D61413" w:rsidRDefault="00D61413" w:rsidP="005773D3">
            <w:pPr>
              <w:spacing w:after="0" w:line="240" w:lineRule="auto"/>
              <w:jc w:val="right"/>
              <w:rPr>
                <w:rFonts w:eastAsia="Times New Roman" w:cs="Times New Roman"/>
                <w:b/>
                <w:bCs/>
                <w:color w:val="000000"/>
                <w:szCs w:val="24"/>
              </w:rPr>
            </w:pPr>
          </w:p>
        </w:tc>
      </w:tr>
      <w:tr w:rsidR="00D61413" w:rsidRPr="005D0165" w:rsidTr="009D43DB">
        <w:trPr>
          <w:trHeight w:val="380"/>
        </w:trPr>
        <w:tc>
          <w:tcPr>
            <w:tcW w:w="5379"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D61413" w:rsidRPr="00DD25D3" w:rsidRDefault="00D61413" w:rsidP="005773D3">
            <w:pPr>
              <w:spacing w:after="0" w:line="240" w:lineRule="auto"/>
              <w:rPr>
                <w:rFonts w:eastAsia="Times New Roman" w:cs="Times New Roman"/>
                <w:szCs w:val="24"/>
              </w:rPr>
            </w:pPr>
            <w:r w:rsidRPr="00DD25D3">
              <w:rPr>
                <w:rFonts w:eastAsia="Times New Roman" w:cs="Times New Roman"/>
                <w:bCs/>
                <w:color w:val="000000"/>
                <w:szCs w:val="24"/>
              </w:rPr>
              <w:t>Investigational New Drug (IND) Application</w:t>
            </w:r>
          </w:p>
        </w:tc>
        <w:tc>
          <w:tcPr>
            <w:tcW w:w="1795" w:type="dxa"/>
            <w:tcBorders>
              <w:top w:val="single" w:sz="4" w:space="0" w:color="B1BBCC"/>
              <w:left w:val="single" w:sz="4" w:space="0" w:color="B1BBCC"/>
              <w:bottom w:val="single" w:sz="4" w:space="0" w:color="B1BBCC"/>
              <w:right w:val="single" w:sz="4" w:space="0" w:color="B1BBCC"/>
            </w:tcBorders>
            <w:shd w:val="clear" w:color="auto" w:fill="FFFFFF"/>
            <w:vAlign w:val="center"/>
          </w:tcPr>
          <w:p w:rsidR="00D61413" w:rsidRPr="005D0165" w:rsidRDefault="0021287B" w:rsidP="005773D3">
            <w:pPr>
              <w:spacing w:after="0" w:line="240" w:lineRule="auto"/>
              <w:jc w:val="right"/>
              <w:rPr>
                <w:rFonts w:eastAsia="Times New Roman" w:cs="Times New Roman"/>
                <w:szCs w:val="24"/>
              </w:rPr>
            </w:pPr>
            <w:r>
              <w:rPr>
                <w:rFonts w:eastAsia="Times New Roman" w:cs="Times New Roman"/>
                <w:szCs w:val="24"/>
              </w:rPr>
              <w:t>15</w:t>
            </w:r>
          </w:p>
        </w:tc>
        <w:tc>
          <w:tcPr>
            <w:tcW w:w="1097" w:type="dxa"/>
            <w:tcBorders>
              <w:top w:val="single" w:sz="4" w:space="0" w:color="B1BBCC"/>
              <w:left w:val="single" w:sz="4" w:space="0" w:color="B1BBCC"/>
              <w:bottom w:val="single" w:sz="4" w:space="0" w:color="B1BBCC"/>
              <w:right w:val="single" w:sz="4" w:space="0" w:color="B1BBCC"/>
            </w:tcBorders>
            <w:shd w:val="clear" w:color="auto" w:fill="FFFFFF"/>
          </w:tcPr>
          <w:p w:rsidR="00D61413" w:rsidRDefault="00D61413" w:rsidP="005773D3">
            <w:pPr>
              <w:spacing w:after="0" w:line="240" w:lineRule="auto"/>
              <w:jc w:val="right"/>
              <w:rPr>
                <w:rFonts w:eastAsia="Times New Roman" w:cs="Times New Roman"/>
                <w:b/>
                <w:bCs/>
                <w:color w:val="000000"/>
                <w:szCs w:val="24"/>
              </w:rPr>
            </w:pPr>
          </w:p>
        </w:tc>
        <w:tc>
          <w:tcPr>
            <w:tcW w:w="1097" w:type="dxa"/>
            <w:tcBorders>
              <w:top w:val="single" w:sz="4" w:space="0" w:color="B1BBCC"/>
              <w:left w:val="single" w:sz="4" w:space="0" w:color="B1BBCC"/>
              <w:bottom w:val="single" w:sz="4" w:space="0" w:color="B1BBCC"/>
              <w:right w:val="single" w:sz="4" w:space="0" w:color="B1BBCC"/>
            </w:tcBorders>
            <w:shd w:val="clear" w:color="auto" w:fill="FFFFFF"/>
          </w:tcPr>
          <w:p w:rsidR="00D61413" w:rsidRDefault="00D61413" w:rsidP="005773D3">
            <w:pPr>
              <w:spacing w:after="0" w:line="240" w:lineRule="auto"/>
              <w:jc w:val="right"/>
              <w:rPr>
                <w:rFonts w:eastAsia="Times New Roman" w:cs="Times New Roman"/>
                <w:b/>
                <w:bCs/>
                <w:color w:val="000000"/>
                <w:szCs w:val="24"/>
              </w:rPr>
            </w:pPr>
          </w:p>
        </w:tc>
      </w:tr>
      <w:tr w:rsidR="00D61413" w:rsidRPr="005D0165" w:rsidTr="009D43DB">
        <w:trPr>
          <w:trHeight w:val="194"/>
        </w:trPr>
        <w:tc>
          <w:tcPr>
            <w:tcW w:w="5379"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D61413" w:rsidRPr="00DD25D3" w:rsidRDefault="00D61413" w:rsidP="005773D3">
            <w:pPr>
              <w:spacing w:after="0" w:line="240" w:lineRule="auto"/>
              <w:rPr>
                <w:rFonts w:eastAsia="Times New Roman" w:cs="Times New Roman"/>
                <w:szCs w:val="24"/>
              </w:rPr>
            </w:pPr>
            <w:r w:rsidRPr="00DD25D3">
              <w:rPr>
                <w:rFonts w:eastAsia="Times New Roman" w:cs="Times New Roman"/>
                <w:bCs/>
                <w:color w:val="000000"/>
                <w:szCs w:val="24"/>
              </w:rPr>
              <w:t>Clinical Studies with Human Subjects</w:t>
            </w:r>
          </w:p>
        </w:tc>
        <w:tc>
          <w:tcPr>
            <w:tcW w:w="1795" w:type="dxa"/>
            <w:tcBorders>
              <w:top w:val="single" w:sz="4" w:space="0" w:color="B1BBCC"/>
              <w:left w:val="single" w:sz="4" w:space="0" w:color="B1BBCC"/>
              <w:bottom w:val="single" w:sz="4" w:space="0" w:color="B1BBCC"/>
              <w:right w:val="single" w:sz="4" w:space="0" w:color="B1BBCC"/>
            </w:tcBorders>
            <w:shd w:val="clear" w:color="auto" w:fill="FFFFFF"/>
            <w:vAlign w:val="center"/>
          </w:tcPr>
          <w:p w:rsidR="00D61413" w:rsidRPr="005D0165" w:rsidRDefault="0021287B" w:rsidP="005773D3">
            <w:pPr>
              <w:spacing w:after="0" w:line="240" w:lineRule="auto"/>
              <w:jc w:val="right"/>
              <w:rPr>
                <w:rFonts w:eastAsia="Times New Roman" w:cs="Times New Roman"/>
                <w:szCs w:val="24"/>
              </w:rPr>
            </w:pPr>
            <w:r>
              <w:rPr>
                <w:rFonts w:eastAsia="Times New Roman" w:cs="Times New Roman"/>
                <w:szCs w:val="24"/>
              </w:rPr>
              <w:t>10</w:t>
            </w:r>
          </w:p>
        </w:tc>
        <w:tc>
          <w:tcPr>
            <w:tcW w:w="1097" w:type="dxa"/>
            <w:tcBorders>
              <w:top w:val="single" w:sz="4" w:space="0" w:color="B1BBCC"/>
              <w:left w:val="single" w:sz="4" w:space="0" w:color="B1BBCC"/>
              <w:bottom w:val="single" w:sz="4" w:space="0" w:color="B1BBCC"/>
              <w:right w:val="single" w:sz="4" w:space="0" w:color="B1BBCC"/>
            </w:tcBorders>
            <w:shd w:val="clear" w:color="auto" w:fill="FFFFFF"/>
          </w:tcPr>
          <w:p w:rsidR="00D61413" w:rsidRDefault="00D61413" w:rsidP="005773D3">
            <w:pPr>
              <w:spacing w:after="0" w:line="240" w:lineRule="auto"/>
              <w:jc w:val="right"/>
              <w:rPr>
                <w:rFonts w:eastAsia="Times New Roman" w:cs="Times New Roman"/>
                <w:b/>
                <w:bCs/>
                <w:color w:val="000000"/>
                <w:szCs w:val="24"/>
              </w:rPr>
            </w:pPr>
          </w:p>
        </w:tc>
        <w:tc>
          <w:tcPr>
            <w:tcW w:w="1097" w:type="dxa"/>
            <w:tcBorders>
              <w:top w:val="single" w:sz="4" w:space="0" w:color="B1BBCC"/>
              <w:left w:val="single" w:sz="4" w:space="0" w:color="B1BBCC"/>
              <w:bottom w:val="single" w:sz="4" w:space="0" w:color="B1BBCC"/>
              <w:right w:val="single" w:sz="4" w:space="0" w:color="B1BBCC"/>
            </w:tcBorders>
            <w:shd w:val="clear" w:color="auto" w:fill="FFFFFF"/>
          </w:tcPr>
          <w:p w:rsidR="00D61413" w:rsidRDefault="00D61413" w:rsidP="005773D3">
            <w:pPr>
              <w:spacing w:after="0" w:line="240" w:lineRule="auto"/>
              <w:jc w:val="right"/>
              <w:rPr>
                <w:rFonts w:eastAsia="Times New Roman" w:cs="Times New Roman"/>
                <w:b/>
                <w:bCs/>
                <w:color w:val="000000"/>
                <w:szCs w:val="24"/>
              </w:rPr>
            </w:pPr>
          </w:p>
        </w:tc>
      </w:tr>
      <w:tr w:rsidR="00D61413" w:rsidRPr="005D0165" w:rsidTr="009D43DB">
        <w:trPr>
          <w:trHeight w:val="194"/>
        </w:trPr>
        <w:tc>
          <w:tcPr>
            <w:tcW w:w="5379"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D61413" w:rsidRPr="00DD25D3" w:rsidRDefault="00D61413" w:rsidP="005773D3">
            <w:pPr>
              <w:spacing w:after="0" w:line="240" w:lineRule="auto"/>
              <w:rPr>
                <w:rFonts w:eastAsia="Times New Roman" w:cs="Times New Roman"/>
                <w:szCs w:val="24"/>
              </w:rPr>
            </w:pPr>
            <w:r w:rsidRPr="00DD25D3">
              <w:rPr>
                <w:rFonts w:eastAsia="Times New Roman" w:cs="Times New Roman"/>
                <w:bCs/>
                <w:color w:val="000000"/>
                <w:szCs w:val="24"/>
              </w:rPr>
              <w:t xml:space="preserve">   Phase I Vaccine Trials</w:t>
            </w:r>
          </w:p>
        </w:tc>
        <w:tc>
          <w:tcPr>
            <w:tcW w:w="1795" w:type="dxa"/>
            <w:tcBorders>
              <w:top w:val="single" w:sz="4" w:space="0" w:color="B1BBCC"/>
              <w:left w:val="single" w:sz="4" w:space="0" w:color="B1BBCC"/>
              <w:bottom w:val="single" w:sz="4" w:space="0" w:color="B1BBCC"/>
              <w:right w:val="single" w:sz="4" w:space="0" w:color="B1BBCC"/>
            </w:tcBorders>
            <w:shd w:val="clear" w:color="auto" w:fill="FFFFFF"/>
            <w:vAlign w:val="center"/>
          </w:tcPr>
          <w:p w:rsidR="00D61413" w:rsidRPr="005D0165" w:rsidRDefault="0021287B" w:rsidP="005773D3">
            <w:pPr>
              <w:spacing w:after="0" w:line="240" w:lineRule="auto"/>
              <w:jc w:val="right"/>
              <w:rPr>
                <w:rFonts w:eastAsia="Times New Roman" w:cs="Times New Roman"/>
                <w:szCs w:val="24"/>
              </w:rPr>
            </w:pPr>
            <w:r>
              <w:rPr>
                <w:rFonts w:eastAsia="Times New Roman" w:cs="Times New Roman"/>
                <w:szCs w:val="24"/>
              </w:rPr>
              <w:t>20</w:t>
            </w:r>
          </w:p>
        </w:tc>
        <w:tc>
          <w:tcPr>
            <w:tcW w:w="1097" w:type="dxa"/>
            <w:tcBorders>
              <w:top w:val="single" w:sz="4" w:space="0" w:color="B1BBCC"/>
              <w:left w:val="single" w:sz="4" w:space="0" w:color="B1BBCC"/>
              <w:bottom w:val="single" w:sz="4" w:space="0" w:color="B1BBCC"/>
              <w:right w:val="single" w:sz="4" w:space="0" w:color="B1BBCC"/>
            </w:tcBorders>
            <w:shd w:val="clear" w:color="auto" w:fill="FFFFFF"/>
          </w:tcPr>
          <w:p w:rsidR="00D61413" w:rsidRDefault="00D61413" w:rsidP="005773D3">
            <w:pPr>
              <w:spacing w:after="0" w:line="240" w:lineRule="auto"/>
              <w:jc w:val="right"/>
              <w:rPr>
                <w:rFonts w:eastAsia="Times New Roman" w:cs="Times New Roman"/>
                <w:b/>
                <w:bCs/>
                <w:color w:val="000000"/>
                <w:szCs w:val="24"/>
              </w:rPr>
            </w:pPr>
          </w:p>
        </w:tc>
        <w:tc>
          <w:tcPr>
            <w:tcW w:w="1097" w:type="dxa"/>
            <w:tcBorders>
              <w:top w:val="single" w:sz="4" w:space="0" w:color="B1BBCC"/>
              <w:left w:val="single" w:sz="4" w:space="0" w:color="B1BBCC"/>
              <w:bottom w:val="single" w:sz="4" w:space="0" w:color="B1BBCC"/>
              <w:right w:val="single" w:sz="4" w:space="0" w:color="B1BBCC"/>
            </w:tcBorders>
            <w:shd w:val="clear" w:color="auto" w:fill="FFFFFF"/>
          </w:tcPr>
          <w:p w:rsidR="00D61413" w:rsidRDefault="00D61413" w:rsidP="005773D3">
            <w:pPr>
              <w:spacing w:after="0" w:line="240" w:lineRule="auto"/>
              <w:jc w:val="right"/>
              <w:rPr>
                <w:rFonts w:eastAsia="Times New Roman" w:cs="Times New Roman"/>
                <w:b/>
                <w:bCs/>
                <w:color w:val="000000"/>
                <w:szCs w:val="24"/>
              </w:rPr>
            </w:pPr>
          </w:p>
        </w:tc>
      </w:tr>
      <w:tr w:rsidR="00D61413" w:rsidRPr="005D0165" w:rsidTr="009D43DB">
        <w:trPr>
          <w:trHeight w:val="183"/>
        </w:trPr>
        <w:tc>
          <w:tcPr>
            <w:tcW w:w="5379"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D61413" w:rsidRPr="00DD25D3" w:rsidRDefault="00D61413" w:rsidP="005773D3">
            <w:pPr>
              <w:spacing w:after="0" w:line="240" w:lineRule="auto"/>
              <w:rPr>
                <w:rFonts w:eastAsia="Times New Roman" w:cs="Times New Roman"/>
                <w:szCs w:val="24"/>
              </w:rPr>
            </w:pPr>
            <w:r w:rsidRPr="00DD25D3">
              <w:rPr>
                <w:rFonts w:eastAsia="Times New Roman" w:cs="Times New Roman"/>
                <w:bCs/>
                <w:color w:val="000000"/>
                <w:szCs w:val="24"/>
              </w:rPr>
              <w:t xml:space="preserve">   Phase II Vaccine Trials</w:t>
            </w:r>
          </w:p>
        </w:tc>
        <w:tc>
          <w:tcPr>
            <w:tcW w:w="1795" w:type="dxa"/>
            <w:tcBorders>
              <w:top w:val="single" w:sz="4" w:space="0" w:color="B1BBCC"/>
              <w:left w:val="single" w:sz="4" w:space="0" w:color="B1BBCC"/>
              <w:bottom w:val="single" w:sz="4" w:space="0" w:color="B1BBCC"/>
              <w:right w:val="single" w:sz="4" w:space="0" w:color="B1BBCC"/>
            </w:tcBorders>
            <w:shd w:val="clear" w:color="auto" w:fill="FFFFFF"/>
            <w:vAlign w:val="center"/>
          </w:tcPr>
          <w:p w:rsidR="00D61413" w:rsidRPr="005D0165" w:rsidRDefault="0021287B" w:rsidP="005773D3">
            <w:pPr>
              <w:spacing w:after="0" w:line="240" w:lineRule="auto"/>
              <w:jc w:val="right"/>
              <w:rPr>
                <w:rFonts w:eastAsia="Times New Roman" w:cs="Times New Roman"/>
                <w:szCs w:val="24"/>
              </w:rPr>
            </w:pPr>
            <w:r>
              <w:rPr>
                <w:rFonts w:eastAsia="Times New Roman" w:cs="Times New Roman"/>
                <w:szCs w:val="24"/>
              </w:rPr>
              <w:t>10</w:t>
            </w:r>
          </w:p>
        </w:tc>
        <w:tc>
          <w:tcPr>
            <w:tcW w:w="1097" w:type="dxa"/>
            <w:tcBorders>
              <w:top w:val="single" w:sz="4" w:space="0" w:color="B1BBCC"/>
              <w:left w:val="single" w:sz="4" w:space="0" w:color="B1BBCC"/>
              <w:bottom w:val="single" w:sz="4" w:space="0" w:color="B1BBCC"/>
              <w:right w:val="single" w:sz="4" w:space="0" w:color="B1BBCC"/>
            </w:tcBorders>
            <w:shd w:val="clear" w:color="auto" w:fill="FFFFFF"/>
          </w:tcPr>
          <w:p w:rsidR="00D61413" w:rsidRDefault="00D61413" w:rsidP="005773D3">
            <w:pPr>
              <w:spacing w:after="0" w:line="240" w:lineRule="auto"/>
              <w:jc w:val="right"/>
              <w:rPr>
                <w:rFonts w:eastAsia="Times New Roman" w:cs="Times New Roman"/>
                <w:b/>
                <w:bCs/>
                <w:color w:val="000000"/>
                <w:szCs w:val="24"/>
              </w:rPr>
            </w:pPr>
          </w:p>
        </w:tc>
        <w:tc>
          <w:tcPr>
            <w:tcW w:w="1097" w:type="dxa"/>
            <w:tcBorders>
              <w:top w:val="single" w:sz="4" w:space="0" w:color="B1BBCC"/>
              <w:left w:val="single" w:sz="4" w:space="0" w:color="B1BBCC"/>
              <w:bottom w:val="single" w:sz="4" w:space="0" w:color="B1BBCC"/>
              <w:right w:val="single" w:sz="4" w:space="0" w:color="B1BBCC"/>
            </w:tcBorders>
            <w:shd w:val="clear" w:color="auto" w:fill="FFFFFF"/>
          </w:tcPr>
          <w:p w:rsidR="00D61413" w:rsidRDefault="00D61413" w:rsidP="005773D3">
            <w:pPr>
              <w:spacing w:after="0" w:line="240" w:lineRule="auto"/>
              <w:jc w:val="right"/>
              <w:rPr>
                <w:rFonts w:eastAsia="Times New Roman" w:cs="Times New Roman"/>
                <w:b/>
                <w:bCs/>
                <w:color w:val="000000"/>
                <w:szCs w:val="24"/>
              </w:rPr>
            </w:pPr>
          </w:p>
        </w:tc>
      </w:tr>
      <w:tr w:rsidR="00D61413" w:rsidRPr="005D0165" w:rsidTr="009D43DB">
        <w:trPr>
          <w:trHeight w:val="194"/>
        </w:trPr>
        <w:tc>
          <w:tcPr>
            <w:tcW w:w="5379"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D61413" w:rsidRPr="00DD25D3" w:rsidRDefault="00D61413" w:rsidP="005773D3">
            <w:pPr>
              <w:spacing w:after="0" w:line="240" w:lineRule="auto"/>
              <w:rPr>
                <w:rFonts w:eastAsia="Times New Roman" w:cs="Times New Roman"/>
                <w:szCs w:val="24"/>
              </w:rPr>
            </w:pPr>
            <w:r w:rsidRPr="00DD25D3">
              <w:rPr>
                <w:rFonts w:eastAsia="Times New Roman" w:cs="Times New Roman"/>
                <w:bCs/>
                <w:color w:val="000000"/>
                <w:szCs w:val="24"/>
              </w:rPr>
              <w:t xml:space="preserve">   Phase III Vaccine Trials</w:t>
            </w:r>
          </w:p>
        </w:tc>
        <w:tc>
          <w:tcPr>
            <w:tcW w:w="1795" w:type="dxa"/>
            <w:tcBorders>
              <w:top w:val="single" w:sz="4" w:space="0" w:color="B1BBCC"/>
              <w:left w:val="single" w:sz="4" w:space="0" w:color="B1BBCC"/>
              <w:bottom w:val="single" w:sz="4" w:space="0" w:color="B1BBCC"/>
              <w:right w:val="single" w:sz="4" w:space="0" w:color="B1BBCC"/>
            </w:tcBorders>
            <w:shd w:val="clear" w:color="auto" w:fill="FFFFFF"/>
            <w:vAlign w:val="center"/>
          </w:tcPr>
          <w:p w:rsidR="00D61413" w:rsidRPr="005D0165" w:rsidRDefault="0021287B" w:rsidP="005773D3">
            <w:pPr>
              <w:spacing w:after="0" w:line="240" w:lineRule="auto"/>
              <w:jc w:val="right"/>
              <w:rPr>
                <w:rFonts w:eastAsia="Times New Roman" w:cs="Times New Roman"/>
                <w:szCs w:val="24"/>
              </w:rPr>
            </w:pPr>
            <w:r>
              <w:rPr>
                <w:rFonts w:eastAsia="Times New Roman" w:cs="Times New Roman"/>
                <w:szCs w:val="24"/>
              </w:rPr>
              <w:t>10</w:t>
            </w:r>
          </w:p>
        </w:tc>
        <w:tc>
          <w:tcPr>
            <w:tcW w:w="1097" w:type="dxa"/>
            <w:tcBorders>
              <w:top w:val="single" w:sz="4" w:space="0" w:color="B1BBCC"/>
              <w:left w:val="single" w:sz="4" w:space="0" w:color="B1BBCC"/>
              <w:bottom w:val="single" w:sz="4" w:space="0" w:color="B1BBCC"/>
              <w:right w:val="single" w:sz="4" w:space="0" w:color="B1BBCC"/>
            </w:tcBorders>
            <w:shd w:val="clear" w:color="auto" w:fill="FFFFFF"/>
          </w:tcPr>
          <w:p w:rsidR="00D61413" w:rsidRDefault="00D61413" w:rsidP="005773D3">
            <w:pPr>
              <w:spacing w:after="0" w:line="240" w:lineRule="auto"/>
              <w:jc w:val="right"/>
              <w:rPr>
                <w:rFonts w:eastAsia="Times New Roman" w:cs="Times New Roman"/>
                <w:b/>
                <w:bCs/>
                <w:color w:val="000000"/>
                <w:szCs w:val="24"/>
              </w:rPr>
            </w:pPr>
          </w:p>
        </w:tc>
        <w:tc>
          <w:tcPr>
            <w:tcW w:w="1097" w:type="dxa"/>
            <w:tcBorders>
              <w:top w:val="single" w:sz="4" w:space="0" w:color="B1BBCC"/>
              <w:left w:val="single" w:sz="4" w:space="0" w:color="B1BBCC"/>
              <w:bottom w:val="single" w:sz="4" w:space="0" w:color="B1BBCC"/>
              <w:right w:val="single" w:sz="4" w:space="0" w:color="B1BBCC"/>
            </w:tcBorders>
            <w:shd w:val="clear" w:color="auto" w:fill="FFFFFF"/>
          </w:tcPr>
          <w:p w:rsidR="00D61413" w:rsidRDefault="00D61413" w:rsidP="005773D3">
            <w:pPr>
              <w:spacing w:after="0" w:line="240" w:lineRule="auto"/>
              <w:jc w:val="right"/>
              <w:rPr>
                <w:rFonts w:eastAsia="Times New Roman" w:cs="Times New Roman"/>
                <w:b/>
                <w:bCs/>
                <w:color w:val="000000"/>
                <w:szCs w:val="24"/>
              </w:rPr>
            </w:pPr>
          </w:p>
        </w:tc>
      </w:tr>
      <w:tr w:rsidR="00D61413" w:rsidRPr="005D0165" w:rsidTr="009D43DB">
        <w:trPr>
          <w:trHeight w:val="183"/>
        </w:trPr>
        <w:tc>
          <w:tcPr>
            <w:tcW w:w="5379"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D61413" w:rsidRPr="00DD25D3" w:rsidRDefault="00D61413" w:rsidP="005773D3">
            <w:pPr>
              <w:spacing w:after="0" w:line="240" w:lineRule="auto"/>
              <w:rPr>
                <w:rFonts w:eastAsia="Times New Roman" w:cs="Times New Roman"/>
                <w:szCs w:val="24"/>
              </w:rPr>
            </w:pPr>
            <w:r w:rsidRPr="00DD25D3">
              <w:rPr>
                <w:rFonts w:eastAsia="Times New Roman" w:cs="Times New Roman"/>
                <w:bCs/>
                <w:color w:val="000000"/>
                <w:szCs w:val="24"/>
              </w:rPr>
              <w:t xml:space="preserve">   Approval and Licensure</w:t>
            </w:r>
          </w:p>
        </w:tc>
        <w:tc>
          <w:tcPr>
            <w:tcW w:w="1795" w:type="dxa"/>
            <w:tcBorders>
              <w:top w:val="single" w:sz="4" w:space="0" w:color="B1BBCC"/>
              <w:left w:val="single" w:sz="4" w:space="0" w:color="B1BBCC"/>
              <w:bottom w:val="single" w:sz="4" w:space="0" w:color="B1BBCC"/>
              <w:right w:val="single" w:sz="4" w:space="0" w:color="B1BBCC"/>
            </w:tcBorders>
            <w:shd w:val="clear" w:color="auto" w:fill="FFFFFF"/>
            <w:vAlign w:val="center"/>
          </w:tcPr>
          <w:p w:rsidR="00D61413" w:rsidRPr="005D0165" w:rsidRDefault="0021287B" w:rsidP="005773D3">
            <w:pPr>
              <w:spacing w:after="0" w:line="240" w:lineRule="auto"/>
              <w:jc w:val="right"/>
              <w:rPr>
                <w:rFonts w:eastAsia="Times New Roman" w:cs="Times New Roman"/>
                <w:szCs w:val="24"/>
              </w:rPr>
            </w:pPr>
            <w:r>
              <w:rPr>
                <w:rFonts w:eastAsia="Times New Roman" w:cs="Times New Roman"/>
                <w:szCs w:val="24"/>
              </w:rPr>
              <w:t>5</w:t>
            </w:r>
          </w:p>
        </w:tc>
        <w:tc>
          <w:tcPr>
            <w:tcW w:w="1097" w:type="dxa"/>
            <w:tcBorders>
              <w:top w:val="single" w:sz="4" w:space="0" w:color="B1BBCC"/>
              <w:left w:val="single" w:sz="4" w:space="0" w:color="B1BBCC"/>
              <w:bottom w:val="single" w:sz="4" w:space="0" w:color="B1BBCC"/>
              <w:right w:val="single" w:sz="4" w:space="0" w:color="B1BBCC"/>
            </w:tcBorders>
            <w:shd w:val="clear" w:color="auto" w:fill="FFFFFF"/>
          </w:tcPr>
          <w:p w:rsidR="00D61413" w:rsidRDefault="00D61413" w:rsidP="005773D3">
            <w:pPr>
              <w:spacing w:after="0" w:line="240" w:lineRule="auto"/>
              <w:jc w:val="right"/>
              <w:rPr>
                <w:rFonts w:eastAsia="Times New Roman" w:cs="Times New Roman"/>
                <w:b/>
                <w:bCs/>
                <w:color w:val="000000"/>
                <w:szCs w:val="24"/>
              </w:rPr>
            </w:pPr>
          </w:p>
        </w:tc>
        <w:tc>
          <w:tcPr>
            <w:tcW w:w="1097" w:type="dxa"/>
            <w:tcBorders>
              <w:top w:val="single" w:sz="4" w:space="0" w:color="B1BBCC"/>
              <w:left w:val="single" w:sz="4" w:space="0" w:color="B1BBCC"/>
              <w:bottom w:val="single" w:sz="4" w:space="0" w:color="B1BBCC"/>
              <w:right w:val="single" w:sz="4" w:space="0" w:color="B1BBCC"/>
            </w:tcBorders>
            <w:shd w:val="clear" w:color="auto" w:fill="FFFFFF"/>
          </w:tcPr>
          <w:p w:rsidR="00D61413" w:rsidRDefault="00D61413" w:rsidP="005773D3">
            <w:pPr>
              <w:spacing w:after="0" w:line="240" w:lineRule="auto"/>
              <w:jc w:val="right"/>
              <w:rPr>
                <w:rFonts w:eastAsia="Times New Roman" w:cs="Times New Roman"/>
                <w:b/>
                <w:bCs/>
                <w:color w:val="000000"/>
                <w:szCs w:val="24"/>
              </w:rPr>
            </w:pPr>
          </w:p>
        </w:tc>
      </w:tr>
      <w:tr w:rsidR="00D61413" w:rsidRPr="005D0165" w:rsidTr="009D43DB">
        <w:trPr>
          <w:trHeight w:val="194"/>
        </w:trPr>
        <w:tc>
          <w:tcPr>
            <w:tcW w:w="5379"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D61413" w:rsidRPr="00DD25D3" w:rsidRDefault="00D61413" w:rsidP="005773D3">
            <w:pPr>
              <w:spacing w:after="0" w:line="240" w:lineRule="auto"/>
              <w:rPr>
                <w:rFonts w:eastAsia="Times New Roman" w:cs="Times New Roman"/>
                <w:szCs w:val="24"/>
              </w:rPr>
            </w:pPr>
            <w:r w:rsidRPr="00DD25D3">
              <w:rPr>
                <w:rFonts w:eastAsia="Times New Roman" w:cs="Times New Roman"/>
                <w:bCs/>
                <w:color w:val="000000"/>
                <w:szCs w:val="24"/>
              </w:rPr>
              <w:t>Post-Licensure Monitoring of Vaccine</w:t>
            </w:r>
          </w:p>
        </w:tc>
        <w:tc>
          <w:tcPr>
            <w:tcW w:w="1795" w:type="dxa"/>
            <w:tcBorders>
              <w:top w:val="single" w:sz="4" w:space="0" w:color="B1BBCC"/>
              <w:left w:val="single" w:sz="4" w:space="0" w:color="B1BBCC"/>
              <w:bottom w:val="single" w:sz="4" w:space="0" w:color="B1BBCC"/>
              <w:right w:val="single" w:sz="4" w:space="0" w:color="B1BBCC"/>
            </w:tcBorders>
            <w:shd w:val="clear" w:color="auto" w:fill="FFFFFF"/>
            <w:vAlign w:val="center"/>
          </w:tcPr>
          <w:p w:rsidR="00D61413" w:rsidRPr="005D0165" w:rsidRDefault="0021287B" w:rsidP="005773D3">
            <w:pPr>
              <w:spacing w:after="0" w:line="240" w:lineRule="auto"/>
              <w:jc w:val="right"/>
              <w:rPr>
                <w:rFonts w:eastAsia="Times New Roman" w:cs="Times New Roman"/>
                <w:szCs w:val="24"/>
              </w:rPr>
            </w:pPr>
            <w:r>
              <w:rPr>
                <w:rFonts w:eastAsia="Times New Roman" w:cs="Times New Roman"/>
                <w:szCs w:val="24"/>
              </w:rPr>
              <w:t>15</w:t>
            </w:r>
          </w:p>
        </w:tc>
        <w:tc>
          <w:tcPr>
            <w:tcW w:w="1097" w:type="dxa"/>
            <w:tcBorders>
              <w:top w:val="single" w:sz="4" w:space="0" w:color="B1BBCC"/>
              <w:left w:val="single" w:sz="4" w:space="0" w:color="B1BBCC"/>
              <w:bottom w:val="single" w:sz="4" w:space="0" w:color="B1BBCC"/>
              <w:right w:val="single" w:sz="4" w:space="0" w:color="B1BBCC"/>
            </w:tcBorders>
            <w:shd w:val="clear" w:color="auto" w:fill="FFFFFF"/>
          </w:tcPr>
          <w:p w:rsidR="00D61413" w:rsidRDefault="00D61413" w:rsidP="005773D3">
            <w:pPr>
              <w:spacing w:after="0" w:line="240" w:lineRule="auto"/>
              <w:jc w:val="right"/>
              <w:rPr>
                <w:rFonts w:eastAsia="Times New Roman" w:cs="Times New Roman"/>
                <w:b/>
                <w:bCs/>
                <w:color w:val="000000"/>
                <w:szCs w:val="24"/>
              </w:rPr>
            </w:pPr>
          </w:p>
        </w:tc>
        <w:tc>
          <w:tcPr>
            <w:tcW w:w="1097" w:type="dxa"/>
            <w:tcBorders>
              <w:top w:val="single" w:sz="4" w:space="0" w:color="B1BBCC"/>
              <w:left w:val="single" w:sz="4" w:space="0" w:color="B1BBCC"/>
              <w:bottom w:val="single" w:sz="4" w:space="0" w:color="B1BBCC"/>
              <w:right w:val="single" w:sz="4" w:space="0" w:color="B1BBCC"/>
            </w:tcBorders>
            <w:shd w:val="clear" w:color="auto" w:fill="FFFFFF"/>
          </w:tcPr>
          <w:p w:rsidR="00D61413" w:rsidRDefault="00D61413" w:rsidP="005773D3">
            <w:pPr>
              <w:spacing w:after="0" w:line="240" w:lineRule="auto"/>
              <w:jc w:val="right"/>
              <w:rPr>
                <w:rFonts w:eastAsia="Times New Roman" w:cs="Times New Roman"/>
                <w:b/>
                <w:bCs/>
                <w:color w:val="000000"/>
                <w:szCs w:val="24"/>
              </w:rPr>
            </w:pPr>
          </w:p>
        </w:tc>
      </w:tr>
      <w:tr w:rsidR="00D61413" w:rsidRPr="005D0165" w:rsidTr="009D43DB">
        <w:trPr>
          <w:trHeight w:val="183"/>
        </w:trPr>
        <w:tc>
          <w:tcPr>
            <w:tcW w:w="5379"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D61413" w:rsidRPr="00DD25D3" w:rsidRDefault="00D61413" w:rsidP="005773D3">
            <w:pPr>
              <w:spacing w:after="0" w:line="240" w:lineRule="auto"/>
              <w:rPr>
                <w:rFonts w:eastAsia="Times New Roman" w:cs="Times New Roman"/>
                <w:szCs w:val="24"/>
              </w:rPr>
            </w:pPr>
            <w:r w:rsidRPr="00DD25D3">
              <w:rPr>
                <w:rFonts w:eastAsia="Times New Roman" w:cs="Times New Roman"/>
                <w:bCs/>
                <w:color w:val="000000"/>
                <w:szCs w:val="24"/>
              </w:rPr>
              <w:t xml:space="preserve">   Phase IV Trials</w:t>
            </w:r>
          </w:p>
        </w:tc>
        <w:tc>
          <w:tcPr>
            <w:tcW w:w="1795" w:type="dxa"/>
            <w:tcBorders>
              <w:top w:val="single" w:sz="4" w:space="0" w:color="B1BBCC"/>
              <w:left w:val="single" w:sz="4" w:space="0" w:color="B1BBCC"/>
              <w:bottom w:val="single" w:sz="4" w:space="0" w:color="B1BBCC"/>
              <w:right w:val="single" w:sz="4" w:space="0" w:color="B1BBCC"/>
            </w:tcBorders>
            <w:shd w:val="clear" w:color="auto" w:fill="FFFFFF"/>
            <w:vAlign w:val="center"/>
          </w:tcPr>
          <w:p w:rsidR="00D61413" w:rsidRPr="005D0165" w:rsidRDefault="0021287B" w:rsidP="005773D3">
            <w:pPr>
              <w:spacing w:after="0" w:line="240" w:lineRule="auto"/>
              <w:jc w:val="right"/>
              <w:rPr>
                <w:rFonts w:eastAsia="Times New Roman" w:cs="Times New Roman"/>
                <w:szCs w:val="24"/>
              </w:rPr>
            </w:pPr>
            <w:r>
              <w:rPr>
                <w:rFonts w:eastAsia="Times New Roman" w:cs="Times New Roman"/>
                <w:szCs w:val="24"/>
              </w:rPr>
              <w:t>20</w:t>
            </w:r>
          </w:p>
        </w:tc>
        <w:tc>
          <w:tcPr>
            <w:tcW w:w="1097" w:type="dxa"/>
            <w:tcBorders>
              <w:top w:val="single" w:sz="4" w:space="0" w:color="B1BBCC"/>
              <w:left w:val="single" w:sz="4" w:space="0" w:color="B1BBCC"/>
              <w:bottom w:val="single" w:sz="4" w:space="0" w:color="B1BBCC"/>
              <w:right w:val="single" w:sz="4" w:space="0" w:color="B1BBCC"/>
            </w:tcBorders>
            <w:shd w:val="clear" w:color="auto" w:fill="FFFFFF"/>
          </w:tcPr>
          <w:p w:rsidR="00D61413" w:rsidRDefault="00D61413" w:rsidP="005773D3">
            <w:pPr>
              <w:spacing w:after="0" w:line="240" w:lineRule="auto"/>
              <w:jc w:val="right"/>
              <w:rPr>
                <w:rFonts w:eastAsia="Times New Roman" w:cs="Times New Roman"/>
                <w:b/>
                <w:bCs/>
                <w:color w:val="000000"/>
                <w:szCs w:val="24"/>
              </w:rPr>
            </w:pPr>
          </w:p>
        </w:tc>
        <w:tc>
          <w:tcPr>
            <w:tcW w:w="1097" w:type="dxa"/>
            <w:tcBorders>
              <w:top w:val="single" w:sz="4" w:space="0" w:color="B1BBCC"/>
              <w:left w:val="single" w:sz="4" w:space="0" w:color="B1BBCC"/>
              <w:bottom w:val="single" w:sz="4" w:space="0" w:color="B1BBCC"/>
              <w:right w:val="single" w:sz="4" w:space="0" w:color="B1BBCC"/>
            </w:tcBorders>
            <w:shd w:val="clear" w:color="auto" w:fill="FFFFFF"/>
          </w:tcPr>
          <w:p w:rsidR="00D61413" w:rsidRDefault="00D61413" w:rsidP="005773D3">
            <w:pPr>
              <w:spacing w:after="0" w:line="240" w:lineRule="auto"/>
              <w:jc w:val="right"/>
              <w:rPr>
                <w:rFonts w:eastAsia="Times New Roman" w:cs="Times New Roman"/>
                <w:b/>
                <w:bCs/>
                <w:color w:val="000000"/>
                <w:szCs w:val="24"/>
              </w:rPr>
            </w:pPr>
          </w:p>
        </w:tc>
      </w:tr>
      <w:tr w:rsidR="00D61413" w:rsidRPr="005D0165" w:rsidTr="009D43DB">
        <w:trPr>
          <w:trHeight w:val="183"/>
        </w:trPr>
        <w:tc>
          <w:tcPr>
            <w:tcW w:w="5379" w:type="dxa"/>
            <w:tcBorders>
              <w:top w:val="single" w:sz="4" w:space="0" w:color="B1BBCC"/>
              <w:left w:val="single" w:sz="4" w:space="0" w:color="B1BBCC"/>
              <w:bottom w:val="single" w:sz="4" w:space="0" w:color="B1BBCC"/>
              <w:right w:val="single" w:sz="4" w:space="0" w:color="B1BBCC"/>
            </w:tcBorders>
            <w:shd w:val="clear" w:color="auto" w:fill="FFFFFF"/>
            <w:vAlign w:val="center"/>
          </w:tcPr>
          <w:p w:rsidR="00D61413" w:rsidRPr="00DD25D3" w:rsidRDefault="00D61413" w:rsidP="005773D3">
            <w:pPr>
              <w:spacing w:after="0" w:line="240" w:lineRule="auto"/>
              <w:rPr>
                <w:rFonts w:eastAsia="Times New Roman" w:cs="Times New Roman"/>
                <w:bCs/>
                <w:color w:val="000000"/>
                <w:szCs w:val="24"/>
              </w:rPr>
            </w:pPr>
            <w:r w:rsidRPr="00DD25D3">
              <w:rPr>
                <w:rFonts w:eastAsia="Times New Roman" w:cs="Times New Roman"/>
                <w:bCs/>
                <w:color w:val="000000"/>
                <w:szCs w:val="24"/>
              </w:rPr>
              <w:t xml:space="preserve">TOTAL DAYS </w:t>
            </w:r>
          </w:p>
        </w:tc>
        <w:tc>
          <w:tcPr>
            <w:tcW w:w="1795" w:type="dxa"/>
            <w:tcBorders>
              <w:top w:val="single" w:sz="4" w:space="0" w:color="B1BBCC"/>
              <w:left w:val="single" w:sz="4" w:space="0" w:color="B1BBCC"/>
              <w:bottom w:val="single" w:sz="4" w:space="0" w:color="B1BBCC"/>
              <w:right w:val="single" w:sz="4" w:space="0" w:color="B1BBCC"/>
            </w:tcBorders>
            <w:shd w:val="clear" w:color="auto" w:fill="FFFFFF"/>
            <w:vAlign w:val="center"/>
          </w:tcPr>
          <w:p w:rsidR="00D61413" w:rsidRPr="005D0165" w:rsidRDefault="0021287B" w:rsidP="005773D3">
            <w:pPr>
              <w:spacing w:after="0" w:line="240" w:lineRule="auto"/>
              <w:jc w:val="right"/>
              <w:rPr>
                <w:rFonts w:eastAsia="Times New Roman" w:cs="Times New Roman"/>
                <w:b/>
                <w:bCs/>
                <w:color w:val="000000"/>
                <w:szCs w:val="24"/>
              </w:rPr>
            </w:pPr>
            <w:r>
              <w:rPr>
                <w:rFonts w:eastAsia="Times New Roman" w:cs="Times New Roman"/>
                <w:b/>
                <w:bCs/>
                <w:color w:val="000000"/>
                <w:szCs w:val="24"/>
              </w:rPr>
              <w:t>150</w:t>
            </w:r>
          </w:p>
        </w:tc>
        <w:tc>
          <w:tcPr>
            <w:tcW w:w="1097" w:type="dxa"/>
            <w:tcBorders>
              <w:top w:val="single" w:sz="4" w:space="0" w:color="B1BBCC"/>
              <w:left w:val="single" w:sz="4" w:space="0" w:color="B1BBCC"/>
              <w:bottom w:val="single" w:sz="4" w:space="0" w:color="B1BBCC"/>
              <w:right w:val="single" w:sz="4" w:space="0" w:color="B1BBCC"/>
            </w:tcBorders>
            <w:shd w:val="clear" w:color="auto" w:fill="FFFFFF"/>
          </w:tcPr>
          <w:p w:rsidR="00D61413" w:rsidRPr="005D0165" w:rsidRDefault="00D61413" w:rsidP="005773D3">
            <w:pPr>
              <w:spacing w:after="0" w:line="240" w:lineRule="auto"/>
              <w:jc w:val="right"/>
              <w:rPr>
                <w:rFonts w:eastAsia="Times New Roman" w:cs="Times New Roman"/>
                <w:b/>
                <w:bCs/>
                <w:color w:val="000000"/>
                <w:szCs w:val="24"/>
              </w:rPr>
            </w:pPr>
          </w:p>
        </w:tc>
        <w:tc>
          <w:tcPr>
            <w:tcW w:w="1097" w:type="dxa"/>
            <w:tcBorders>
              <w:top w:val="single" w:sz="4" w:space="0" w:color="B1BBCC"/>
              <w:left w:val="single" w:sz="4" w:space="0" w:color="B1BBCC"/>
              <w:bottom w:val="single" w:sz="4" w:space="0" w:color="B1BBCC"/>
              <w:right w:val="single" w:sz="4" w:space="0" w:color="B1BBCC"/>
            </w:tcBorders>
            <w:shd w:val="clear" w:color="auto" w:fill="FFFFFF"/>
          </w:tcPr>
          <w:p w:rsidR="00D61413" w:rsidRPr="005D0165" w:rsidRDefault="00D61413" w:rsidP="005773D3">
            <w:pPr>
              <w:spacing w:after="0" w:line="240" w:lineRule="auto"/>
              <w:jc w:val="right"/>
              <w:rPr>
                <w:rFonts w:eastAsia="Times New Roman" w:cs="Times New Roman"/>
                <w:b/>
                <w:bCs/>
                <w:color w:val="000000"/>
                <w:szCs w:val="24"/>
              </w:rPr>
            </w:pPr>
          </w:p>
        </w:tc>
      </w:tr>
    </w:tbl>
    <w:p w:rsidR="00D61413" w:rsidRDefault="00D61413"/>
    <w:p w:rsidR="00D61413" w:rsidRDefault="00D61413"/>
    <w:p w:rsidR="0021287B" w:rsidRDefault="0021287B"/>
    <w:p w:rsidR="0021287B" w:rsidRDefault="0021287B"/>
    <w:p w:rsidR="00D61413" w:rsidRPr="000B0332" w:rsidRDefault="00502AE5" w:rsidP="00502AE5">
      <w:pPr>
        <w:pStyle w:val="Heading2"/>
        <w:rPr>
          <w:sz w:val="24"/>
        </w:rPr>
      </w:pPr>
      <w:bookmarkStart w:id="16" w:name="_Toc57503641"/>
      <w:r>
        <w:t>Assumptions and Constraints</w:t>
      </w:r>
      <w:bookmarkEnd w:id="16"/>
    </w:p>
    <w:p w:rsidR="000B0332" w:rsidRDefault="000B0332" w:rsidP="00502AE5">
      <w:pPr>
        <w:rPr>
          <w:shd w:val="clear" w:color="auto" w:fill="FFFFFF"/>
        </w:rPr>
      </w:pPr>
      <w:r>
        <w:rPr>
          <w:shd w:val="clear" w:color="auto" w:fill="FFFFFF"/>
        </w:rPr>
        <w:t xml:space="preserve">Assumptions are unforeseen </w:t>
      </w:r>
      <w:r w:rsidRPr="000B0332">
        <w:rPr>
          <w:shd w:val="clear" w:color="auto" w:fill="FFFFFF"/>
        </w:rPr>
        <w:t xml:space="preserve">events that are expected </w:t>
      </w:r>
      <w:r>
        <w:rPr>
          <w:shd w:val="clear" w:color="auto" w:fill="FFFFFF"/>
        </w:rPr>
        <w:t>to happen during the vaccine development lifecycle. Some of the assumptions considered in this project are;</w:t>
      </w:r>
    </w:p>
    <w:p w:rsidR="000B0332" w:rsidRPr="000B0332" w:rsidRDefault="000B0332" w:rsidP="00502AE5">
      <w:pPr>
        <w:rPr>
          <w:shd w:val="clear" w:color="auto" w:fill="FFFFFF"/>
        </w:rPr>
      </w:pPr>
      <w:r w:rsidRPr="000B0332">
        <w:rPr>
          <w:shd w:val="clear" w:color="auto" w:fill="FFFFFF"/>
        </w:rPr>
        <w:t xml:space="preserve">There will be adequate financing which will be done on time and when </w:t>
      </w:r>
      <w:r w:rsidR="00502AE5" w:rsidRPr="000B0332">
        <w:rPr>
          <w:shd w:val="clear" w:color="auto" w:fill="FFFFFF"/>
        </w:rPr>
        <w:t>required. All</w:t>
      </w:r>
      <w:r w:rsidRPr="000B0332">
        <w:rPr>
          <w:shd w:val="clear" w:color="auto" w:fill="FFFFFF"/>
        </w:rPr>
        <w:t xml:space="preserve"> the </w:t>
      </w:r>
      <w:r w:rsidR="00502AE5" w:rsidRPr="000B0332">
        <w:rPr>
          <w:shd w:val="clear" w:color="auto" w:fill="FFFFFF"/>
        </w:rPr>
        <w:t>professionals</w:t>
      </w:r>
      <w:r w:rsidRPr="000B0332">
        <w:rPr>
          <w:shd w:val="clear" w:color="auto" w:fill="FFFFFF"/>
        </w:rPr>
        <w:t xml:space="preserve"> involved will have the required skills know how to develop the vaccine and help in timely distribution to all countries.</w:t>
      </w:r>
    </w:p>
    <w:p w:rsidR="00D61413" w:rsidRPr="000B0332" w:rsidRDefault="00D61413" w:rsidP="00502AE5">
      <w:pPr>
        <w:pStyle w:val="Heading2"/>
        <w:rPr>
          <w:sz w:val="24"/>
        </w:rPr>
      </w:pPr>
      <w:bookmarkStart w:id="17" w:name="_Toc57503642"/>
      <w:r w:rsidRPr="000B0332">
        <w:rPr>
          <w:sz w:val="24"/>
        </w:rPr>
        <w:t xml:space="preserve">Major </w:t>
      </w:r>
      <w:r w:rsidR="00502AE5">
        <w:t>Risks &amp; Minimization Strategies</w:t>
      </w:r>
      <w:bookmarkEnd w:id="17"/>
    </w:p>
    <w:p w:rsidR="0021287B" w:rsidRPr="000B0332" w:rsidRDefault="0021287B" w:rsidP="00502AE5">
      <w:pPr>
        <w:rPr>
          <w:rStyle w:val="Strong"/>
          <w:b w:val="0"/>
          <w:color w:val="0E101A"/>
        </w:rPr>
      </w:pPr>
      <w:r w:rsidRPr="000B0332">
        <w:rPr>
          <w:rStyle w:val="Strong"/>
          <w:b w:val="0"/>
          <w:color w:val="0E101A"/>
        </w:rPr>
        <w:t>Risk management tools such as identifying risks, mapping out impacts, planning project responses will be deployed to identify risks and develop a risk register with mitigation strategies against them.</w:t>
      </w:r>
    </w:p>
    <w:p w:rsidR="0021287B" w:rsidRPr="000B0332" w:rsidRDefault="0021287B" w:rsidP="00502AE5">
      <w:pPr>
        <w:rPr>
          <w:rStyle w:val="Strong"/>
          <w:b w:val="0"/>
          <w:color w:val="0E101A"/>
        </w:rPr>
      </w:pPr>
      <w:r w:rsidRPr="000B0332">
        <w:rPr>
          <w:rStyle w:val="Strong"/>
          <w:b w:val="0"/>
          <w:color w:val="0E101A"/>
        </w:rPr>
        <w:t xml:space="preserve">The table below shows some of the foreseen risks and their respective mitigation </w:t>
      </w:r>
      <w:r w:rsidR="00DD25D3" w:rsidRPr="000B0332">
        <w:rPr>
          <w:rStyle w:val="Strong"/>
          <w:b w:val="0"/>
          <w:color w:val="0E101A"/>
        </w:rPr>
        <w:t>plans.</w:t>
      </w:r>
    </w:p>
    <w:p w:rsidR="00DD25D3" w:rsidRPr="0021287B" w:rsidRDefault="00DD25D3" w:rsidP="0021287B">
      <w:pPr>
        <w:pStyle w:val="NormalWeb"/>
        <w:spacing w:before="0" w:beforeAutospacing="0" w:after="0" w:afterAutospacing="0"/>
        <w:rPr>
          <w:b/>
          <w:color w:val="0E101A"/>
        </w:rPr>
      </w:pPr>
    </w:p>
    <w:tbl>
      <w:tblPr>
        <w:tblW w:w="9921" w:type="dxa"/>
        <w:tblLook w:val="04A0" w:firstRow="1" w:lastRow="0" w:firstColumn="1" w:lastColumn="0" w:noHBand="0" w:noVBand="1"/>
      </w:tblPr>
      <w:tblGrid>
        <w:gridCol w:w="2191"/>
        <w:gridCol w:w="3088"/>
        <w:gridCol w:w="4642"/>
      </w:tblGrid>
      <w:tr w:rsidR="0021287B" w:rsidRPr="0021287B" w:rsidTr="00DD25D3">
        <w:trPr>
          <w:trHeight w:val="416"/>
        </w:trPr>
        <w:tc>
          <w:tcPr>
            <w:tcW w:w="2191" w:type="dxa"/>
            <w:tcBorders>
              <w:top w:val="single" w:sz="4" w:space="0" w:color="8EA9DB"/>
              <w:left w:val="nil"/>
              <w:bottom w:val="single" w:sz="4" w:space="0" w:color="auto"/>
              <w:right w:val="nil"/>
            </w:tcBorders>
            <w:shd w:val="clear" w:color="auto" w:fill="E7E6E6" w:themeFill="background2"/>
            <w:hideMark/>
          </w:tcPr>
          <w:p w:rsidR="0021287B" w:rsidRPr="0021287B" w:rsidRDefault="0021287B" w:rsidP="008B0605">
            <w:r w:rsidRPr="0021287B">
              <w:t>Risk Description</w:t>
            </w:r>
          </w:p>
        </w:tc>
        <w:tc>
          <w:tcPr>
            <w:tcW w:w="3088" w:type="dxa"/>
            <w:tcBorders>
              <w:top w:val="single" w:sz="4" w:space="0" w:color="8EA9DB"/>
              <w:left w:val="nil"/>
              <w:bottom w:val="single" w:sz="4" w:space="0" w:color="auto"/>
              <w:right w:val="nil"/>
            </w:tcBorders>
            <w:shd w:val="clear" w:color="auto" w:fill="E7E6E6" w:themeFill="background2"/>
            <w:hideMark/>
          </w:tcPr>
          <w:p w:rsidR="0021287B" w:rsidRPr="0021287B" w:rsidRDefault="0021287B" w:rsidP="008B0605">
            <w:r w:rsidRPr="0021287B">
              <w:t>Owner</w:t>
            </w:r>
          </w:p>
        </w:tc>
        <w:tc>
          <w:tcPr>
            <w:tcW w:w="4642" w:type="dxa"/>
            <w:tcBorders>
              <w:top w:val="single" w:sz="4" w:space="0" w:color="8EA9DB"/>
              <w:left w:val="nil"/>
              <w:bottom w:val="single" w:sz="4" w:space="0" w:color="auto"/>
              <w:right w:val="nil"/>
            </w:tcBorders>
            <w:shd w:val="clear" w:color="auto" w:fill="E7E6E6" w:themeFill="background2"/>
            <w:hideMark/>
          </w:tcPr>
          <w:p w:rsidR="0021287B" w:rsidRPr="0021287B" w:rsidRDefault="0021287B" w:rsidP="008B0605">
            <w:r w:rsidRPr="0021287B">
              <w:t>Mitigation Action</w:t>
            </w:r>
          </w:p>
        </w:tc>
      </w:tr>
      <w:tr w:rsidR="0021287B" w:rsidRPr="0021287B" w:rsidTr="008B0605">
        <w:trPr>
          <w:trHeight w:val="683"/>
        </w:trPr>
        <w:tc>
          <w:tcPr>
            <w:tcW w:w="219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21287B" w:rsidRPr="0021287B" w:rsidRDefault="0021287B" w:rsidP="008B0605">
            <w:r w:rsidRPr="0021287B">
              <w:t>Project going over budget</w:t>
            </w:r>
          </w:p>
        </w:tc>
        <w:tc>
          <w:tcPr>
            <w:tcW w:w="308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21287B" w:rsidRPr="0021287B" w:rsidRDefault="0021287B" w:rsidP="008B0605">
            <w:r w:rsidRPr="0021287B">
              <w:t>Project Team</w:t>
            </w:r>
          </w:p>
        </w:tc>
        <w:tc>
          <w:tcPr>
            <w:tcW w:w="46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21287B" w:rsidRPr="0021287B" w:rsidRDefault="0021287B" w:rsidP="008B0605">
            <w:r w:rsidRPr="0021287B">
              <w:t xml:space="preserve">Monitor all cost drivers.  </w:t>
            </w:r>
          </w:p>
        </w:tc>
      </w:tr>
      <w:tr w:rsidR="0021287B" w:rsidRPr="0021287B" w:rsidTr="00DD25D3">
        <w:trPr>
          <w:trHeight w:val="833"/>
        </w:trPr>
        <w:tc>
          <w:tcPr>
            <w:tcW w:w="219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21287B" w:rsidRPr="0021287B" w:rsidRDefault="0021287B" w:rsidP="008B0605">
            <w:r w:rsidRPr="0021287B">
              <w:t>Vaccine failure resulting in death</w:t>
            </w:r>
          </w:p>
        </w:tc>
        <w:tc>
          <w:tcPr>
            <w:tcW w:w="308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21287B" w:rsidRPr="0021287B" w:rsidRDefault="0021287B" w:rsidP="008B0605">
            <w:r w:rsidRPr="0021287B">
              <w:t>Project Team</w:t>
            </w:r>
          </w:p>
        </w:tc>
        <w:tc>
          <w:tcPr>
            <w:tcW w:w="46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21287B" w:rsidRPr="0021287B" w:rsidRDefault="0021287B" w:rsidP="008B0605">
            <w:r w:rsidRPr="0021287B">
              <w:t xml:space="preserve">Monitor all test subjects and note physical and mental changes. </w:t>
            </w:r>
          </w:p>
        </w:tc>
      </w:tr>
      <w:tr w:rsidR="0021287B" w:rsidRPr="0021287B" w:rsidTr="00DD25D3">
        <w:trPr>
          <w:trHeight w:val="416"/>
        </w:trPr>
        <w:tc>
          <w:tcPr>
            <w:tcW w:w="219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21287B" w:rsidRPr="0021287B" w:rsidRDefault="0021287B" w:rsidP="008B0605">
            <w:r w:rsidRPr="0021287B">
              <w:t>Allergic reactions in test subjects</w:t>
            </w:r>
          </w:p>
        </w:tc>
        <w:tc>
          <w:tcPr>
            <w:tcW w:w="308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21287B" w:rsidRPr="0021287B" w:rsidRDefault="0021287B" w:rsidP="008B0605">
            <w:r w:rsidRPr="0021287B">
              <w:t>Doctors</w:t>
            </w:r>
          </w:p>
        </w:tc>
        <w:tc>
          <w:tcPr>
            <w:tcW w:w="46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21287B" w:rsidRPr="0021287B" w:rsidRDefault="0021287B" w:rsidP="008B0605">
            <w:r w:rsidRPr="0021287B">
              <w:t xml:space="preserve">Develop an antidote to the allergic reactions. </w:t>
            </w:r>
          </w:p>
        </w:tc>
      </w:tr>
      <w:tr w:rsidR="0021287B" w:rsidRPr="0021287B" w:rsidTr="00DD25D3">
        <w:trPr>
          <w:trHeight w:val="625"/>
        </w:trPr>
        <w:tc>
          <w:tcPr>
            <w:tcW w:w="219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21287B" w:rsidRPr="0021287B" w:rsidRDefault="0021287B" w:rsidP="008B0605">
            <w:r w:rsidRPr="0021287B">
              <w:t>Drug interactions with Vaccines</w:t>
            </w:r>
          </w:p>
        </w:tc>
        <w:tc>
          <w:tcPr>
            <w:tcW w:w="308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21287B" w:rsidRPr="0021287B" w:rsidRDefault="0021287B" w:rsidP="008B0605">
            <w:r w:rsidRPr="0021287B">
              <w:t>Doctors</w:t>
            </w:r>
          </w:p>
        </w:tc>
        <w:tc>
          <w:tcPr>
            <w:tcW w:w="46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21287B" w:rsidRPr="0021287B" w:rsidRDefault="0021287B" w:rsidP="008B0605">
            <w:r w:rsidRPr="0021287B">
              <w:t xml:space="preserve">Conduct thorough analysis of testers' drug history and pre-existing conditions. </w:t>
            </w:r>
          </w:p>
        </w:tc>
      </w:tr>
      <w:tr w:rsidR="0021287B" w:rsidRPr="0021287B" w:rsidTr="00DD25D3">
        <w:trPr>
          <w:trHeight w:val="1042"/>
        </w:trPr>
        <w:tc>
          <w:tcPr>
            <w:tcW w:w="219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21287B" w:rsidRPr="0021287B" w:rsidRDefault="008B0605" w:rsidP="008B0605">
            <w:r>
              <w:t>Wrong test administration</w:t>
            </w:r>
          </w:p>
        </w:tc>
        <w:tc>
          <w:tcPr>
            <w:tcW w:w="308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21287B" w:rsidRPr="0021287B" w:rsidRDefault="0021287B" w:rsidP="008B0605">
            <w:r w:rsidRPr="0021287B">
              <w:t>Doctors, Nurses</w:t>
            </w:r>
          </w:p>
        </w:tc>
        <w:tc>
          <w:tcPr>
            <w:tcW w:w="46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21287B" w:rsidRPr="0021287B" w:rsidRDefault="008B0605" w:rsidP="008B0605">
            <w:r>
              <w:t xml:space="preserve">Proper training of all professionals involved </w:t>
            </w:r>
          </w:p>
        </w:tc>
      </w:tr>
    </w:tbl>
    <w:p w:rsidR="0021287B" w:rsidRDefault="0021287B">
      <w:pPr>
        <w:rPr>
          <w:rFonts w:ascii="Calibri" w:hAnsi="Calibri"/>
          <w:b/>
          <w:bCs/>
        </w:rPr>
      </w:pPr>
    </w:p>
    <w:p w:rsidR="00DD25D3" w:rsidRDefault="00DD25D3">
      <w:pPr>
        <w:rPr>
          <w:rFonts w:ascii="Calibri" w:hAnsi="Calibri"/>
          <w:b/>
          <w:bCs/>
        </w:rPr>
      </w:pPr>
    </w:p>
    <w:p w:rsidR="00DD25D3" w:rsidRDefault="00DD25D3">
      <w:pPr>
        <w:rPr>
          <w:rFonts w:ascii="Calibri" w:hAnsi="Calibri"/>
          <w:b/>
          <w:bCs/>
        </w:rPr>
      </w:pPr>
    </w:p>
    <w:p w:rsidR="008B0605" w:rsidRDefault="008B0605">
      <w:pPr>
        <w:rPr>
          <w:rFonts w:ascii="Calibri" w:hAnsi="Calibri"/>
          <w:b/>
          <w:bCs/>
        </w:rPr>
      </w:pPr>
    </w:p>
    <w:p w:rsidR="008B0605" w:rsidRDefault="008B0605">
      <w:pPr>
        <w:rPr>
          <w:rFonts w:ascii="Calibri" w:hAnsi="Calibri"/>
          <w:b/>
          <w:bCs/>
        </w:rPr>
      </w:pPr>
    </w:p>
    <w:p w:rsidR="008B0605" w:rsidRDefault="008B0605">
      <w:pPr>
        <w:rPr>
          <w:rFonts w:ascii="Calibri" w:hAnsi="Calibri"/>
          <w:b/>
          <w:bCs/>
        </w:rPr>
      </w:pPr>
    </w:p>
    <w:p w:rsidR="008B0605" w:rsidRDefault="008B0605">
      <w:pPr>
        <w:rPr>
          <w:rFonts w:ascii="Calibri" w:hAnsi="Calibri"/>
          <w:b/>
          <w:bCs/>
        </w:rPr>
      </w:pPr>
    </w:p>
    <w:p w:rsidR="008B0605" w:rsidRDefault="008B0605">
      <w:pPr>
        <w:rPr>
          <w:rFonts w:ascii="Calibri" w:hAnsi="Calibri"/>
          <w:b/>
          <w:bCs/>
        </w:rPr>
      </w:pPr>
    </w:p>
    <w:p w:rsidR="00DD25D3" w:rsidRDefault="00DD25D3">
      <w:pPr>
        <w:rPr>
          <w:rFonts w:ascii="Calibri" w:hAnsi="Calibri"/>
          <w:b/>
          <w:bCs/>
        </w:rPr>
      </w:pPr>
    </w:p>
    <w:p w:rsidR="0021287B" w:rsidRDefault="0021287B" w:rsidP="0021287B">
      <w:pPr>
        <w:pStyle w:val="Header"/>
        <w:spacing w:line="259" w:lineRule="auto"/>
        <w:rPr>
          <w:rFonts w:ascii="Calibri" w:hAnsi="Calibri"/>
        </w:rPr>
      </w:pPr>
    </w:p>
    <w:p w:rsidR="0021287B" w:rsidRDefault="008B0605" w:rsidP="008B0605">
      <w:pPr>
        <w:pStyle w:val="Heading2"/>
      </w:pPr>
      <w:bookmarkStart w:id="18" w:name="_Toc57503643"/>
      <w:r>
        <w:t>PART 2:</w:t>
      </w:r>
      <w:r w:rsidR="00DD25D3">
        <w:t xml:space="preserve"> PROJECT ACTIVITIES &amp; MILESTONES</w:t>
      </w:r>
      <w:bookmarkEnd w:id="18"/>
      <w:r w:rsidR="00DD25D3">
        <w:t xml:space="preserve"> </w:t>
      </w:r>
    </w:p>
    <w:tbl>
      <w:tblPr>
        <w:tblpPr w:leftFromText="180" w:rightFromText="180" w:vertAnchor="text" w:horzAnchor="margin" w:tblpXSpec="center" w:tblpY="637"/>
        <w:tblW w:w="11066" w:type="dxa"/>
        <w:tblBorders>
          <w:top w:val="single" w:sz="4" w:space="0" w:color="B1BBCC"/>
          <w:left w:val="single" w:sz="4" w:space="0" w:color="B1BBCC"/>
          <w:bottom w:val="single" w:sz="4" w:space="0" w:color="B1BBCC"/>
          <w:right w:val="single" w:sz="4" w:space="0" w:color="B1BBCC"/>
        </w:tblBorders>
        <w:tblLayout w:type="fixed"/>
        <w:tblCellMar>
          <w:top w:w="15" w:type="dxa"/>
          <w:left w:w="15" w:type="dxa"/>
          <w:bottom w:w="15" w:type="dxa"/>
          <w:right w:w="15" w:type="dxa"/>
        </w:tblCellMar>
        <w:tblLook w:val="04A0" w:firstRow="1" w:lastRow="0" w:firstColumn="1" w:lastColumn="0" w:noHBand="0" w:noVBand="1"/>
      </w:tblPr>
      <w:tblGrid>
        <w:gridCol w:w="419"/>
        <w:gridCol w:w="3809"/>
        <w:gridCol w:w="2337"/>
        <w:gridCol w:w="1350"/>
        <w:gridCol w:w="1800"/>
        <w:gridCol w:w="1351"/>
      </w:tblGrid>
      <w:tr w:rsidR="00DD25D3" w:rsidRPr="005D0165" w:rsidTr="00DD25D3">
        <w:trPr>
          <w:trHeight w:val="182"/>
        </w:trPr>
        <w:tc>
          <w:tcPr>
            <w:tcW w:w="419" w:type="dxa"/>
            <w:tcBorders>
              <w:top w:val="single" w:sz="4" w:space="0" w:color="B1BBCC"/>
              <w:left w:val="single" w:sz="4" w:space="0" w:color="B1BBCC"/>
              <w:bottom w:val="single" w:sz="4" w:space="0" w:color="B1BBCC"/>
              <w:right w:val="single" w:sz="4" w:space="0" w:color="B1BBCC"/>
            </w:tcBorders>
            <w:shd w:val="clear" w:color="auto" w:fill="FFFFFF"/>
          </w:tcPr>
          <w:p w:rsidR="00DD25D3" w:rsidRPr="008B0605" w:rsidRDefault="00DD25D3" w:rsidP="00DD25D3">
            <w:pPr>
              <w:spacing w:after="0" w:line="240" w:lineRule="auto"/>
              <w:rPr>
                <w:rFonts w:eastAsia="Times New Roman" w:cs="Times New Roman"/>
                <w:b/>
                <w:bCs/>
                <w:color w:val="000000"/>
                <w:szCs w:val="24"/>
              </w:rPr>
            </w:pPr>
            <w:r w:rsidRPr="008B0605">
              <w:rPr>
                <w:rFonts w:eastAsia="Times New Roman" w:cs="Times New Roman"/>
                <w:b/>
                <w:bCs/>
                <w:color w:val="000000"/>
                <w:szCs w:val="24"/>
              </w:rPr>
              <w:t>No</w:t>
            </w:r>
          </w:p>
        </w:tc>
        <w:tc>
          <w:tcPr>
            <w:tcW w:w="3809" w:type="dxa"/>
            <w:tcBorders>
              <w:top w:val="single" w:sz="4" w:space="0" w:color="B1BBCC"/>
              <w:left w:val="single" w:sz="4" w:space="0" w:color="B1BBCC"/>
              <w:bottom w:val="single" w:sz="4" w:space="0" w:color="B1BBCC"/>
              <w:right w:val="single" w:sz="4" w:space="0" w:color="B1BBCC"/>
            </w:tcBorders>
            <w:shd w:val="clear" w:color="auto" w:fill="FFFFFF"/>
            <w:vAlign w:val="center"/>
          </w:tcPr>
          <w:p w:rsidR="00DD25D3" w:rsidRPr="008B0605" w:rsidRDefault="00DD25D3" w:rsidP="00DD25D3">
            <w:pPr>
              <w:spacing w:after="0" w:line="240" w:lineRule="auto"/>
              <w:rPr>
                <w:rFonts w:eastAsia="Times New Roman" w:cs="Times New Roman"/>
                <w:b/>
                <w:bCs/>
                <w:color w:val="000000"/>
                <w:szCs w:val="24"/>
              </w:rPr>
            </w:pPr>
            <w:r w:rsidRPr="008B0605">
              <w:rPr>
                <w:rFonts w:cs="Times New Roman"/>
                <w:b/>
                <w:bCs/>
                <w:szCs w:val="24"/>
              </w:rPr>
              <w:t>Description</w:t>
            </w:r>
          </w:p>
        </w:tc>
        <w:tc>
          <w:tcPr>
            <w:tcW w:w="2337" w:type="dxa"/>
            <w:tcBorders>
              <w:top w:val="single" w:sz="4" w:space="0" w:color="B1BBCC"/>
              <w:left w:val="single" w:sz="4" w:space="0" w:color="B1BBCC"/>
              <w:bottom w:val="single" w:sz="4" w:space="0" w:color="B1BBCC"/>
              <w:right w:val="single" w:sz="4" w:space="0" w:color="B1BBCC"/>
            </w:tcBorders>
            <w:shd w:val="clear" w:color="auto" w:fill="FFFFFF"/>
            <w:vAlign w:val="center"/>
          </w:tcPr>
          <w:p w:rsidR="00DD25D3" w:rsidRPr="008B0605" w:rsidRDefault="00DD25D3" w:rsidP="00DD25D3">
            <w:pPr>
              <w:spacing w:after="0" w:line="240" w:lineRule="auto"/>
              <w:jc w:val="right"/>
              <w:rPr>
                <w:rFonts w:eastAsia="Times New Roman" w:cs="Times New Roman"/>
                <w:b/>
                <w:szCs w:val="24"/>
              </w:rPr>
            </w:pPr>
            <w:r w:rsidRPr="008B0605">
              <w:rPr>
                <w:rFonts w:eastAsia="Times New Roman" w:cs="Times New Roman"/>
                <w:b/>
                <w:szCs w:val="24"/>
              </w:rPr>
              <w:t>WHO</w:t>
            </w:r>
          </w:p>
        </w:tc>
        <w:tc>
          <w:tcPr>
            <w:tcW w:w="1350" w:type="dxa"/>
            <w:tcBorders>
              <w:top w:val="single" w:sz="4" w:space="0" w:color="B1BBCC"/>
              <w:left w:val="single" w:sz="4" w:space="0" w:color="B1BBCC"/>
              <w:bottom w:val="single" w:sz="4" w:space="0" w:color="B1BBCC"/>
              <w:right w:val="single" w:sz="4" w:space="0" w:color="B1BBCC"/>
            </w:tcBorders>
            <w:shd w:val="clear" w:color="auto" w:fill="FFFFFF"/>
          </w:tcPr>
          <w:p w:rsidR="00DD25D3" w:rsidRPr="008B0605" w:rsidRDefault="00DD25D3" w:rsidP="00DD25D3">
            <w:pPr>
              <w:spacing w:after="0" w:line="240" w:lineRule="auto"/>
              <w:jc w:val="center"/>
              <w:rPr>
                <w:rFonts w:eastAsia="Times New Roman" w:cs="Times New Roman"/>
                <w:b/>
                <w:bCs/>
                <w:color w:val="000000"/>
                <w:szCs w:val="24"/>
              </w:rPr>
            </w:pPr>
            <w:r w:rsidRPr="008B0605">
              <w:rPr>
                <w:rFonts w:cs="Times New Roman"/>
                <w:b/>
                <w:bCs/>
                <w:szCs w:val="24"/>
              </w:rPr>
              <w:t>Scheduled Start</w:t>
            </w:r>
          </w:p>
        </w:tc>
        <w:tc>
          <w:tcPr>
            <w:tcW w:w="1800" w:type="dxa"/>
            <w:tcBorders>
              <w:top w:val="single" w:sz="4" w:space="0" w:color="B1BBCC"/>
              <w:left w:val="single" w:sz="4" w:space="0" w:color="B1BBCC"/>
              <w:bottom w:val="single" w:sz="4" w:space="0" w:color="B1BBCC"/>
              <w:right w:val="single" w:sz="4" w:space="0" w:color="B1BBCC"/>
            </w:tcBorders>
            <w:shd w:val="clear" w:color="auto" w:fill="FFFFFF"/>
          </w:tcPr>
          <w:p w:rsidR="00DD25D3" w:rsidRPr="008B0605" w:rsidRDefault="00DD25D3" w:rsidP="00DD25D3">
            <w:pPr>
              <w:spacing w:after="0" w:line="240" w:lineRule="auto"/>
              <w:jc w:val="right"/>
              <w:rPr>
                <w:rFonts w:eastAsia="Times New Roman" w:cs="Times New Roman"/>
                <w:b/>
                <w:bCs/>
                <w:color w:val="000000"/>
                <w:szCs w:val="24"/>
              </w:rPr>
            </w:pPr>
            <w:r w:rsidRPr="008B0605">
              <w:rPr>
                <w:rFonts w:cs="Times New Roman"/>
                <w:b/>
                <w:bCs/>
                <w:szCs w:val="24"/>
              </w:rPr>
              <w:t>Scheduled Finish</w:t>
            </w:r>
          </w:p>
        </w:tc>
        <w:tc>
          <w:tcPr>
            <w:tcW w:w="1351" w:type="dxa"/>
            <w:tcBorders>
              <w:top w:val="single" w:sz="4" w:space="0" w:color="B1BBCC"/>
              <w:left w:val="single" w:sz="4" w:space="0" w:color="B1BBCC"/>
              <w:bottom w:val="single" w:sz="4" w:space="0" w:color="B1BBCC"/>
              <w:right w:val="single" w:sz="4" w:space="0" w:color="B1BBCC"/>
            </w:tcBorders>
            <w:shd w:val="clear" w:color="auto" w:fill="FFFFFF"/>
          </w:tcPr>
          <w:p w:rsidR="00DD25D3" w:rsidRPr="008B0605" w:rsidRDefault="00DD25D3" w:rsidP="00DD25D3">
            <w:pPr>
              <w:spacing w:after="0" w:line="240" w:lineRule="auto"/>
              <w:jc w:val="right"/>
              <w:rPr>
                <w:rFonts w:eastAsia="Times New Roman" w:cs="Times New Roman"/>
                <w:b/>
                <w:bCs/>
                <w:color w:val="000000"/>
                <w:szCs w:val="24"/>
              </w:rPr>
            </w:pPr>
            <w:r w:rsidRPr="008B0605">
              <w:rPr>
                <w:rFonts w:cs="Times New Roman"/>
                <w:b/>
                <w:bCs/>
                <w:szCs w:val="24"/>
              </w:rPr>
              <w:t>Predecessor</w:t>
            </w:r>
          </w:p>
        </w:tc>
      </w:tr>
      <w:tr w:rsidR="00DD25D3" w:rsidRPr="005D0165" w:rsidTr="00DD25D3">
        <w:trPr>
          <w:trHeight w:val="182"/>
        </w:trPr>
        <w:tc>
          <w:tcPr>
            <w:tcW w:w="419" w:type="dxa"/>
            <w:tcBorders>
              <w:top w:val="single" w:sz="4" w:space="0" w:color="B1BBCC"/>
              <w:left w:val="single" w:sz="4" w:space="0" w:color="B1BBCC"/>
              <w:bottom w:val="single" w:sz="4" w:space="0" w:color="B1BBCC"/>
              <w:right w:val="single" w:sz="4" w:space="0" w:color="B1BBCC"/>
            </w:tcBorders>
            <w:shd w:val="clear" w:color="auto" w:fill="FFFFFF"/>
          </w:tcPr>
          <w:p w:rsidR="00DD25D3" w:rsidRPr="008B0605" w:rsidRDefault="00DD25D3" w:rsidP="00DD25D3">
            <w:pPr>
              <w:spacing w:after="0" w:line="240" w:lineRule="auto"/>
              <w:rPr>
                <w:rFonts w:eastAsia="Times New Roman" w:cs="Times New Roman"/>
                <w:b/>
                <w:bCs/>
                <w:color w:val="000000"/>
                <w:szCs w:val="24"/>
              </w:rPr>
            </w:pPr>
            <w:r w:rsidRPr="008B0605">
              <w:rPr>
                <w:rFonts w:eastAsia="Times New Roman" w:cs="Times New Roman"/>
                <w:b/>
                <w:bCs/>
                <w:color w:val="000000"/>
                <w:szCs w:val="24"/>
              </w:rPr>
              <w:t>1</w:t>
            </w:r>
          </w:p>
        </w:tc>
        <w:tc>
          <w:tcPr>
            <w:tcW w:w="3809"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DD25D3" w:rsidRPr="008B0605" w:rsidRDefault="00DD25D3" w:rsidP="00DD25D3">
            <w:pPr>
              <w:spacing w:after="0" w:line="240" w:lineRule="auto"/>
              <w:rPr>
                <w:rFonts w:eastAsia="Times New Roman" w:cs="Times New Roman"/>
                <w:szCs w:val="24"/>
              </w:rPr>
            </w:pPr>
            <w:r w:rsidRPr="008B0605">
              <w:rPr>
                <w:rFonts w:eastAsia="Times New Roman" w:cs="Times New Roman"/>
                <w:bCs/>
                <w:color w:val="000000"/>
                <w:szCs w:val="24"/>
              </w:rPr>
              <w:t xml:space="preserve">   Planning Stage </w:t>
            </w:r>
          </w:p>
        </w:tc>
        <w:tc>
          <w:tcPr>
            <w:tcW w:w="2337" w:type="dxa"/>
            <w:tcBorders>
              <w:top w:val="single" w:sz="4" w:space="0" w:color="B1BBCC"/>
              <w:left w:val="single" w:sz="4" w:space="0" w:color="B1BBCC"/>
              <w:bottom w:val="single" w:sz="4" w:space="0" w:color="B1BBCC"/>
              <w:right w:val="single" w:sz="4" w:space="0" w:color="B1BBCC"/>
            </w:tcBorders>
            <w:shd w:val="clear" w:color="auto" w:fill="FFFFFF"/>
            <w:vAlign w:val="center"/>
          </w:tcPr>
          <w:p w:rsidR="00DD25D3" w:rsidRPr="008B0605" w:rsidRDefault="00DD25D3" w:rsidP="00DD25D3">
            <w:pPr>
              <w:pStyle w:val="NoSpacing"/>
              <w:rPr>
                <w:rFonts w:ascii="Times New Roman" w:hAnsi="Times New Roman" w:cs="Times New Roman"/>
                <w:sz w:val="24"/>
                <w:szCs w:val="24"/>
              </w:rPr>
            </w:pPr>
            <w:r w:rsidRPr="008B0605">
              <w:rPr>
                <w:rFonts w:ascii="Times New Roman" w:hAnsi="Times New Roman" w:cs="Times New Roman"/>
                <w:sz w:val="24"/>
                <w:szCs w:val="24"/>
              </w:rPr>
              <w:t>World Health Organization</w:t>
            </w:r>
          </w:p>
        </w:tc>
        <w:tc>
          <w:tcPr>
            <w:tcW w:w="1350" w:type="dxa"/>
            <w:tcBorders>
              <w:top w:val="single" w:sz="4" w:space="0" w:color="B1BBCC"/>
              <w:left w:val="single" w:sz="4" w:space="0" w:color="B1BBCC"/>
              <w:bottom w:val="single" w:sz="4" w:space="0" w:color="B1BBCC"/>
              <w:right w:val="single" w:sz="4" w:space="0" w:color="B1BBCC"/>
            </w:tcBorders>
            <w:shd w:val="clear" w:color="auto" w:fill="FFFFFF"/>
            <w:vAlign w:val="center"/>
          </w:tcPr>
          <w:p w:rsidR="00DD25D3" w:rsidRPr="008B0605" w:rsidRDefault="00DD25D3" w:rsidP="00DD25D3">
            <w:pPr>
              <w:spacing w:after="0" w:line="240" w:lineRule="auto"/>
              <w:jc w:val="right"/>
              <w:rPr>
                <w:rFonts w:eastAsia="Times New Roman" w:cs="Times New Roman"/>
                <w:szCs w:val="24"/>
              </w:rPr>
            </w:pPr>
            <w:r w:rsidRPr="008B0605">
              <w:rPr>
                <w:rFonts w:eastAsia="Times New Roman" w:cs="Times New Roman"/>
                <w:szCs w:val="24"/>
              </w:rPr>
              <w:t>11/28/2020</w:t>
            </w:r>
          </w:p>
        </w:tc>
        <w:tc>
          <w:tcPr>
            <w:tcW w:w="1800" w:type="dxa"/>
            <w:tcBorders>
              <w:top w:val="single" w:sz="4" w:space="0" w:color="B1BBCC"/>
              <w:left w:val="single" w:sz="4" w:space="0" w:color="B1BBCC"/>
              <w:bottom w:val="single" w:sz="4" w:space="0" w:color="B1BBCC"/>
              <w:right w:val="single" w:sz="4" w:space="0" w:color="B1BBCC"/>
            </w:tcBorders>
            <w:shd w:val="clear" w:color="auto" w:fill="FFFFFF"/>
          </w:tcPr>
          <w:p w:rsidR="00DD25D3" w:rsidRPr="008B0605" w:rsidRDefault="00DD25D3" w:rsidP="00DD25D3">
            <w:pPr>
              <w:spacing w:after="0" w:line="240" w:lineRule="auto"/>
              <w:jc w:val="right"/>
              <w:rPr>
                <w:rFonts w:eastAsia="Times New Roman" w:cs="Times New Roman"/>
                <w:bCs/>
                <w:color w:val="000000"/>
                <w:szCs w:val="24"/>
              </w:rPr>
            </w:pPr>
            <w:r w:rsidRPr="008B0605">
              <w:rPr>
                <w:rFonts w:eastAsia="Times New Roman" w:cs="Times New Roman"/>
                <w:bCs/>
                <w:color w:val="000000"/>
                <w:szCs w:val="24"/>
              </w:rPr>
              <w:t>12/28/2020</w:t>
            </w:r>
          </w:p>
        </w:tc>
        <w:tc>
          <w:tcPr>
            <w:tcW w:w="1351" w:type="dxa"/>
            <w:tcBorders>
              <w:top w:val="single" w:sz="4" w:space="0" w:color="B1BBCC"/>
              <w:left w:val="single" w:sz="4" w:space="0" w:color="B1BBCC"/>
              <w:bottom w:val="single" w:sz="4" w:space="0" w:color="B1BBCC"/>
              <w:right w:val="single" w:sz="4" w:space="0" w:color="B1BBCC"/>
            </w:tcBorders>
            <w:shd w:val="clear" w:color="auto" w:fill="FFFFFF"/>
          </w:tcPr>
          <w:p w:rsidR="00DD25D3" w:rsidRPr="008B0605" w:rsidRDefault="00DD25D3" w:rsidP="00DD25D3">
            <w:pPr>
              <w:spacing w:after="0" w:line="240" w:lineRule="auto"/>
              <w:jc w:val="right"/>
              <w:rPr>
                <w:rFonts w:eastAsia="Times New Roman" w:cs="Times New Roman"/>
                <w:b/>
                <w:bCs/>
                <w:color w:val="000000"/>
                <w:szCs w:val="24"/>
              </w:rPr>
            </w:pPr>
          </w:p>
        </w:tc>
      </w:tr>
      <w:tr w:rsidR="00DD25D3" w:rsidRPr="005D0165" w:rsidTr="00DD25D3">
        <w:trPr>
          <w:trHeight w:val="171"/>
        </w:trPr>
        <w:tc>
          <w:tcPr>
            <w:tcW w:w="419" w:type="dxa"/>
            <w:tcBorders>
              <w:top w:val="single" w:sz="4" w:space="0" w:color="B1BBCC"/>
              <w:left w:val="single" w:sz="4" w:space="0" w:color="B1BBCC"/>
              <w:bottom w:val="single" w:sz="4" w:space="0" w:color="B1BBCC"/>
              <w:right w:val="single" w:sz="4" w:space="0" w:color="B1BBCC"/>
            </w:tcBorders>
            <w:shd w:val="clear" w:color="auto" w:fill="FFFFFF"/>
          </w:tcPr>
          <w:p w:rsidR="00DD25D3" w:rsidRPr="008B0605" w:rsidRDefault="00DD25D3" w:rsidP="00DD25D3">
            <w:pPr>
              <w:spacing w:after="0" w:line="240" w:lineRule="auto"/>
              <w:rPr>
                <w:rFonts w:eastAsia="Times New Roman" w:cs="Times New Roman"/>
                <w:b/>
                <w:bCs/>
                <w:color w:val="000000"/>
                <w:szCs w:val="24"/>
              </w:rPr>
            </w:pPr>
            <w:r w:rsidRPr="008B0605">
              <w:rPr>
                <w:rFonts w:eastAsia="Times New Roman" w:cs="Times New Roman"/>
                <w:b/>
                <w:bCs/>
                <w:color w:val="000000"/>
                <w:szCs w:val="24"/>
              </w:rPr>
              <w:t>2</w:t>
            </w:r>
          </w:p>
        </w:tc>
        <w:tc>
          <w:tcPr>
            <w:tcW w:w="3809"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DD25D3" w:rsidRPr="008B0605" w:rsidRDefault="00DD25D3" w:rsidP="00DD25D3">
            <w:pPr>
              <w:spacing w:after="0" w:line="240" w:lineRule="auto"/>
              <w:rPr>
                <w:rFonts w:eastAsia="Times New Roman" w:cs="Times New Roman"/>
                <w:szCs w:val="24"/>
              </w:rPr>
            </w:pPr>
            <w:r w:rsidRPr="008B0605">
              <w:rPr>
                <w:rFonts w:eastAsia="Times New Roman" w:cs="Times New Roman"/>
                <w:bCs/>
                <w:color w:val="000000"/>
                <w:szCs w:val="24"/>
              </w:rPr>
              <w:t xml:space="preserve">   Exploratory Stage</w:t>
            </w:r>
          </w:p>
        </w:tc>
        <w:tc>
          <w:tcPr>
            <w:tcW w:w="2337" w:type="dxa"/>
            <w:tcBorders>
              <w:top w:val="single" w:sz="4" w:space="0" w:color="B1BBCC"/>
              <w:left w:val="single" w:sz="4" w:space="0" w:color="B1BBCC"/>
              <w:bottom w:val="single" w:sz="4" w:space="0" w:color="B1BBCC"/>
              <w:right w:val="single" w:sz="4" w:space="0" w:color="B1BBCC"/>
            </w:tcBorders>
            <w:shd w:val="clear" w:color="auto" w:fill="FFFFFF"/>
            <w:vAlign w:val="center"/>
          </w:tcPr>
          <w:p w:rsidR="00DD25D3" w:rsidRPr="008B0605" w:rsidRDefault="00DD25D3" w:rsidP="00DD25D3">
            <w:pPr>
              <w:pStyle w:val="NoSpacing"/>
              <w:rPr>
                <w:rFonts w:ascii="Times New Roman" w:hAnsi="Times New Roman" w:cs="Times New Roman"/>
                <w:sz w:val="24"/>
                <w:szCs w:val="24"/>
              </w:rPr>
            </w:pPr>
            <w:r w:rsidRPr="008B0605">
              <w:rPr>
                <w:rFonts w:ascii="Times New Roman" w:hAnsi="Times New Roman" w:cs="Times New Roman"/>
                <w:sz w:val="24"/>
                <w:szCs w:val="24"/>
              </w:rPr>
              <w:t>Researchers</w:t>
            </w:r>
          </w:p>
        </w:tc>
        <w:tc>
          <w:tcPr>
            <w:tcW w:w="1350" w:type="dxa"/>
            <w:tcBorders>
              <w:top w:val="single" w:sz="4" w:space="0" w:color="B1BBCC"/>
              <w:left w:val="single" w:sz="4" w:space="0" w:color="B1BBCC"/>
              <w:bottom w:val="single" w:sz="4" w:space="0" w:color="B1BBCC"/>
              <w:right w:val="single" w:sz="4" w:space="0" w:color="B1BBCC"/>
            </w:tcBorders>
            <w:shd w:val="clear" w:color="auto" w:fill="FFFFFF"/>
          </w:tcPr>
          <w:p w:rsidR="00DD25D3" w:rsidRPr="008B0605" w:rsidRDefault="00DD25D3" w:rsidP="00DD25D3">
            <w:pPr>
              <w:rPr>
                <w:rFonts w:cs="Times New Roman"/>
                <w:szCs w:val="24"/>
              </w:rPr>
            </w:pPr>
            <w:r w:rsidRPr="008B0605">
              <w:rPr>
                <w:rFonts w:eastAsia="Times New Roman" w:cs="Times New Roman"/>
                <w:szCs w:val="24"/>
              </w:rPr>
              <w:t>11/1/2021</w:t>
            </w:r>
          </w:p>
        </w:tc>
        <w:tc>
          <w:tcPr>
            <w:tcW w:w="1800" w:type="dxa"/>
            <w:tcBorders>
              <w:top w:val="single" w:sz="4" w:space="0" w:color="B1BBCC"/>
              <w:left w:val="single" w:sz="4" w:space="0" w:color="B1BBCC"/>
              <w:bottom w:val="single" w:sz="4" w:space="0" w:color="B1BBCC"/>
              <w:right w:val="single" w:sz="4" w:space="0" w:color="B1BBCC"/>
            </w:tcBorders>
            <w:shd w:val="clear" w:color="auto" w:fill="FFFFFF"/>
          </w:tcPr>
          <w:p w:rsidR="00DD25D3" w:rsidRPr="008B0605" w:rsidRDefault="00DD25D3" w:rsidP="00DD25D3">
            <w:pPr>
              <w:rPr>
                <w:rFonts w:cs="Times New Roman"/>
                <w:szCs w:val="24"/>
              </w:rPr>
            </w:pPr>
            <w:r w:rsidRPr="008B0605">
              <w:rPr>
                <w:rFonts w:eastAsia="Times New Roman" w:cs="Times New Roman"/>
                <w:szCs w:val="24"/>
              </w:rPr>
              <w:t>2/12/2021</w:t>
            </w:r>
          </w:p>
        </w:tc>
        <w:tc>
          <w:tcPr>
            <w:tcW w:w="1351" w:type="dxa"/>
            <w:tcBorders>
              <w:top w:val="single" w:sz="4" w:space="0" w:color="B1BBCC"/>
              <w:left w:val="single" w:sz="4" w:space="0" w:color="B1BBCC"/>
              <w:bottom w:val="single" w:sz="4" w:space="0" w:color="B1BBCC"/>
              <w:right w:val="single" w:sz="4" w:space="0" w:color="B1BBCC"/>
            </w:tcBorders>
            <w:shd w:val="clear" w:color="auto" w:fill="FFFFFF"/>
          </w:tcPr>
          <w:p w:rsidR="00DD25D3" w:rsidRPr="008B0605" w:rsidRDefault="00DD25D3" w:rsidP="00DD25D3">
            <w:pPr>
              <w:spacing w:after="0" w:line="240" w:lineRule="auto"/>
              <w:jc w:val="center"/>
              <w:rPr>
                <w:rFonts w:eastAsia="Times New Roman" w:cs="Times New Roman"/>
                <w:b/>
                <w:bCs/>
                <w:color w:val="000000"/>
                <w:szCs w:val="24"/>
              </w:rPr>
            </w:pPr>
            <w:r w:rsidRPr="008B0605">
              <w:rPr>
                <w:rFonts w:eastAsia="Times New Roman" w:cs="Times New Roman"/>
                <w:b/>
                <w:bCs/>
                <w:color w:val="000000"/>
                <w:szCs w:val="24"/>
              </w:rPr>
              <w:t>2</w:t>
            </w:r>
          </w:p>
        </w:tc>
      </w:tr>
      <w:tr w:rsidR="00DD25D3" w:rsidRPr="005D0165" w:rsidTr="00DD25D3">
        <w:trPr>
          <w:trHeight w:val="182"/>
        </w:trPr>
        <w:tc>
          <w:tcPr>
            <w:tcW w:w="419" w:type="dxa"/>
            <w:tcBorders>
              <w:top w:val="single" w:sz="4" w:space="0" w:color="B1BBCC"/>
              <w:left w:val="single" w:sz="4" w:space="0" w:color="B1BBCC"/>
              <w:bottom w:val="single" w:sz="4" w:space="0" w:color="B1BBCC"/>
              <w:right w:val="single" w:sz="4" w:space="0" w:color="B1BBCC"/>
            </w:tcBorders>
            <w:shd w:val="clear" w:color="auto" w:fill="FFFFFF"/>
          </w:tcPr>
          <w:p w:rsidR="00DD25D3" w:rsidRPr="008B0605" w:rsidRDefault="00DD25D3" w:rsidP="00DD25D3">
            <w:pPr>
              <w:spacing w:after="0" w:line="240" w:lineRule="auto"/>
              <w:rPr>
                <w:rFonts w:eastAsia="Times New Roman" w:cs="Times New Roman"/>
                <w:b/>
                <w:bCs/>
                <w:color w:val="000000"/>
                <w:szCs w:val="24"/>
              </w:rPr>
            </w:pPr>
            <w:r w:rsidRPr="008B0605">
              <w:rPr>
                <w:rFonts w:eastAsia="Times New Roman" w:cs="Times New Roman"/>
                <w:b/>
                <w:bCs/>
                <w:color w:val="000000"/>
                <w:szCs w:val="24"/>
              </w:rPr>
              <w:t>3</w:t>
            </w:r>
          </w:p>
        </w:tc>
        <w:tc>
          <w:tcPr>
            <w:tcW w:w="3809"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DD25D3" w:rsidRPr="008B0605" w:rsidRDefault="00DD25D3" w:rsidP="00DD25D3">
            <w:pPr>
              <w:spacing w:after="0" w:line="240" w:lineRule="auto"/>
              <w:rPr>
                <w:rFonts w:eastAsia="Times New Roman" w:cs="Times New Roman"/>
                <w:szCs w:val="24"/>
              </w:rPr>
            </w:pPr>
            <w:r w:rsidRPr="008B0605">
              <w:rPr>
                <w:rFonts w:eastAsia="Times New Roman" w:cs="Times New Roman"/>
                <w:bCs/>
                <w:color w:val="000000"/>
                <w:szCs w:val="24"/>
              </w:rPr>
              <w:t xml:space="preserve">   Pre-Clinical Stage</w:t>
            </w:r>
          </w:p>
        </w:tc>
        <w:tc>
          <w:tcPr>
            <w:tcW w:w="2337" w:type="dxa"/>
            <w:tcBorders>
              <w:top w:val="single" w:sz="4" w:space="0" w:color="B1BBCC"/>
              <w:left w:val="single" w:sz="4" w:space="0" w:color="B1BBCC"/>
              <w:bottom w:val="single" w:sz="4" w:space="0" w:color="B1BBCC"/>
              <w:right w:val="single" w:sz="4" w:space="0" w:color="B1BBCC"/>
            </w:tcBorders>
            <w:shd w:val="clear" w:color="auto" w:fill="FFFFFF"/>
            <w:vAlign w:val="center"/>
          </w:tcPr>
          <w:p w:rsidR="00DD25D3" w:rsidRPr="008B0605" w:rsidRDefault="00DD25D3" w:rsidP="00DD25D3">
            <w:pPr>
              <w:pStyle w:val="NoSpacing"/>
              <w:rPr>
                <w:rFonts w:ascii="Times New Roman" w:hAnsi="Times New Roman" w:cs="Times New Roman"/>
                <w:sz w:val="24"/>
                <w:szCs w:val="24"/>
              </w:rPr>
            </w:pPr>
            <w:r w:rsidRPr="008B0605">
              <w:rPr>
                <w:rFonts w:ascii="Times New Roman" w:hAnsi="Times New Roman" w:cs="Times New Roman"/>
                <w:sz w:val="24"/>
                <w:szCs w:val="24"/>
              </w:rPr>
              <w:t>Researchers and Doctors</w:t>
            </w:r>
          </w:p>
        </w:tc>
        <w:tc>
          <w:tcPr>
            <w:tcW w:w="1350" w:type="dxa"/>
            <w:tcBorders>
              <w:top w:val="single" w:sz="4" w:space="0" w:color="B1BBCC"/>
              <w:left w:val="single" w:sz="4" w:space="0" w:color="B1BBCC"/>
              <w:bottom w:val="single" w:sz="4" w:space="0" w:color="B1BBCC"/>
              <w:right w:val="single" w:sz="4" w:space="0" w:color="B1BBCC"/>
            </w:tcBorders>
            <w:shd w:val="clear" w:color="auto" w:fill="FFFFFF"/>
          </w:tcPr>
          <w:p w:rsidR="00DD25D3" w:rsidRPr="008B0605" w:rsidRDefault="00DD25D3" w:rsidP="00DD25D3">
            <w:pPr>
              <w:rPr>
                <w:rFonts w:cs="Times New Roman"/>
                <w:szCs w:val="24"/>
              </w:rPr>
            </w:pPr>
            <w:r w:rsidRPr="008B0605">
              <w:rPr>
                <w:rFonts w:eastAsia="Times New Roman" w:cs="Times New Roman"/>
                <w:szCs w:val="24"/>
              </w:rPr>
              <w:t>3/15/2021</w:t>
            </w:r>
          </w:p>
        </w:tc>
        <w:tc>
          <w:tcPr>
            <w:tcW w:w="1800" w:type="dxa"/>
            <w:tcBorders>
              <w:top w:val="single" w:sz="4" w:space="0" w:color="B1BBCC"/>
              <w:left w:val="single" w:sz="4" w:space="0" w:color="B1BBCC"/>
              <w:bottom w:val="single" w:sz="4" w:space="0" w:color="B1BBCC"/>
              <w:right w:val="single" w:sz="4" w:space="0" w:color="B1BBCC"/>
            </w:tcBorders>
            <w:shd w:val="clear" w:color="auto" w:fill="FFFFFF"/>
          </w:tcPr>
          <w:p w:rsidR="00DD25D3" w:rsidRPr="008B0605" w:rsidRDefault="00DD25D3" w:rsidP="00DD25D3">
            <w:pPr>
              <w:rPr>
                <w:rFonts w:cs="Times New Roman"/>
                <w:szCs w:val="24"/>
              </w:rPr>
            </w:pPr>
            <w:r w:rsidRPr="008B0605">
              <w:rPr>
                <w:rFonts w:eastAsia="Times New Roman" w:cs="Times New Roman"/>
                <w:szCs w:val="24"/>
              </w:rPr>
              <w:t>4/28/2021</w:t>
            </w:r>
          </w:p>
        </w:tc>
        <w:tc>
          <w:tcPr>
            <w:tcW w:w="1351" w:type="dxa"/>
            <w:tcBorders>
              <w:top w:val="single" w:sz="4" w:space="0" w:color="B1BBCC"/>
              <w:left w:val="single" w:sz="4" w:space="0" w:color="B1BBCC"/>
              <w:bottom w:val="single" w:sz="4" w:space="0" w:color="B1BBCC"/>
              <w:right w:val="single" w:sz="4" w:space="0" w:color="B1BBCC"/>
            </w:tcBorders>
            <w:shd w:val="clear" w:color="auto" w:fill="FFFFFF"/>
          </w:tcPr>
          <w:p w:rsidR="00DD25D3" w:rsidRPr="008B0605" w:rsidRDefault="00DD25D3" w:rsidP="00DD25D3">
            <w:pPr>
              <w:spacing w:after="0" w:line="240" w:lineRule="auto"/>
              <w:jc w:val="center"/>
              <w:rPr>
                <w:rFonts w:eastAsia="Times New Roman" w:cs="Times New Roman"/>
                <w:b/>
                <w:bCs/>
                <w:color w:val="000000"/>
                <w:szCs w:val="24"/>
              </w:rPr>
            </w:pPr>
            <w:r w:rsidRPr="008B0605">
              <w:rPr>
                <w:rFonts w:eastAsia="Times New Roman" w:cs="Times New Roman"/>
                <w:b/>
                <w:bCs/>
                <w:color w:val="000000"/>
                <w:szCs w:val="24"/>
              </w:rPr>
              <w:t>2</w:t>
            </w:r>
          </w:p>
        </w:tc>
      </w:tr>
      <w:tr w:rsidR="00DD25D3" w:rsidRPr="005D0165" w:rsidTr="00DD25D3">
        <w:trPr>
          <w:trHeight w:val="355"/>
        </w:trPr>
        <w:tc>
          <w:tcPr>
            <w:tcW w:w="419" w:type="dxa"/>
            <w:tcBorders>
              <w:top w:val="single" w:sz="4" w:space="0" w:color="B1BBCC"/>
              <w:left w:val="single" w:sz="4" w:space="0" w:color="B1BBCC"/>
              <w:bottom w:val="single" w:sz="4" w:space="0" w:color="B1BBCC"/>
              <w:right w:val="single" w:sz="4" w:space="0" w:color="B1BBCC"/>
            </w:tcBorders>
            <w:shd w:val="clear" w:color="auto" w:fill="FFFFFF"/>
          </w:tcPr>
          <w:p w:rsidR="00DD25D3" w:rsidRPr="008B0605" w:rsidRDefault="00DD25D3" w:rsidP="00DD25D3">
            <w:pPr>
              <w:spacing w:after="0" w:line="240" w:lineRule="auto"/>
              <w:rPr>
                <w:rFonts w:eastAsia="Times New Roman" w:cs="Times New Roman"/>
                <w:b/>
                <w:bCs/>
                <w:color w:val="000000"/>
                <w:szCs w:val="24"/>
              </w:rPr>
            </w:pPr>
            <w:r w:rsidRPr="008B0605">
              <w:rPr>
                <w:rFonts w:eastAsia="Times New Roman" w:cs="Times New Roman"/>
                <w:b/>
                <w:bCs/>
                <w:color w:val="000000"/>
                <w:szCs w:val="24"/>
              </w:rPr>
              <w:t>4</w:t>
            </w:r>
          </w:p>
        </w:tc>
        <w:tc>
          <w:tcPr>
            <w:tcW w:w="3809"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DD25D3" w:rsidRPr="008B0605" w:rsidRDefault="00DD25D3" w:rsidP="00DD25D3">
            <w:pPr>
              <w:spacing w:after="0" w:line="240" w:lineRule="auto"/>
              <w:rPr>
                <w:rFonts w:eastAsia="Times New Roman" w:cs="Times New Roman"/>
                <w:szCs w:val="24"/>
              </w:rPr>
            </w:pPr>
            <w:r w:rsidRPr="008B0605">
              <w:rPr>
                <w:rFonts w:eastAsia="Times New Roman" w:cs="Times New Roman"/>
                <w:bCs/>
                <w:color w:val="000000"/>
                <w:szCs w:val="24"/>
              </w:rPr>
              <w:t>Investigational New Drug (IND) Application</w:t>
            </w:r>
          </w:p>
        </w:tc>
        <w:tc>
          <w:tcPr>
            <w:tcW w:w="2337" w:type="dxa"/>
            <w:tcBorders>
              <w:top w:val="single" w:sz="4" w:space="0" w:color="B1BBCC"/>
              <w:left w:val="single" w:sz="4" w:space="0" w:color="B1BBCC"/>
              <w:bottom w:val="single" w:sz="4" w:space="0" w:color="B1BBCC"/>
              <w:right w:val="single" w:sz="4" w:space="0" w:color="B1BBCC"/>
            </w:tcBorders>
            <w:shd w:val="clear" w:color="auto" w:fill="FFFFFF"/>
            <w:vAlign w:val="center"/>
          </w:tcPr>
          <w:p w:rsidR="00DD25D3" w:rsidRPr="008B0605" w:rsidRDefault="00DD25D3" w:rsidP="00DD25D3">
            <w:pPr>
              <w:pStyle w:val="NoSpacing"/>
              <w:rPr>
                <w:rFonts w:ascii="Times New Roman" w:hAnsi="Times New Roman" w:cs="Times New Roman"/>
                <w:sz w:val="24"/>
                <w:szCs w:val="24"/>
              </w:rPr>
            </w:pPr>
            <w:r w:rsidRPr="008B0605">
              <w:rPr>
                <w:rFonts w:ascii="Times New Roman" w:hAnsi="Times New Roman" w:cs="Times New Roman"/>
                <w:sz w:val="24"/>
                <w:szCs w:val="24"/>
              </w:rPr>
              <w:t xml:space="preserve">Medical practioners </w:t>
            </w:r>
          </w:p>
        </w:tc>
        <w:tc>
          <w:tcPr>
            <w:tcW w:w="1350" w:type="dxa"/>
            <w:tcBorders>
              <w:top w:val="single" w:sz="4" w:space="0" w:color="B1BBCC"/>
              <w:left w:val="single" w:sz="4" w:space="0" w:color="B1BBCC"/>
              <w:bottom w:val="single" w:sz="4" w:space="0" w:color="B1BBCC"/>
              <w:right w:val="single" w:sz="4" w:space="0" w:color="B1BBCC"/>
            </w:tcBorders>
            <w:shd w:val="clear" w:color="auto" w:fill="FFFFFF"/>
          </w:tcPr>
          <w:p w:rsidR="00DD25D3" w:rsidRPr="008B0605" w:rsidRDefault="00DD25D3" w:rsidP="00DD25D3">
            <w:pPr>
              <w:rPr>
                <w:rFonts w:cs="Times New Roman"/>
                <w:szCs w:val="24"/>
              </w:rPr>
            </w:pPr>
            <w:r w:rsidRPr="008B0605">
              <w:rPr>
                <w:rFonts w:eastAsia="Times New Roman" w:cs="Times New Roman"/>
                <w:szCs w:val="24"/>
              </w:rPr>
              <w:t>4/28/2021</w:t>
            </w:r>
          </w:p>
        </w:tc>
        <w:tc>
          <w:tcPr>
            <w:tcW w:w="1800" w:type="dxa"/>
            <w:tcBorders>
              <w:top w:val="single" w:sz="4" w:space="0" w:color="B1BBCC"/>
              <w:left w:val="single" w:sz="4" w:space="0" w:color="B1BBCC"/>
              <w:bottom w:val="single" w:sz="4" w:space="0" w:color="B1BBCC"/>
              <w:right w:val="single" w:sz="4" w:space="0" w:color="B1BBCC"/>
            </w:tcBorders>
            <w:shd w:val="clear" w:color="auto" w:fill="FFFFFF"/>
          </w:tcPr>
          <w:p w:rsidR="00DD25D3" w:rsidRPr="008B0605" w:rsidRDefault="00DD25D3" w:rsidP="00DD25D3">
            <w:pPr>
              <w:rPr>
                <w:rFonts w:cs="Times New Roman"/>
                <w:szCs w:val="24"/>
              </w:rPr>
            </w:pPr>
            <w:r w:rsidRPr="008B0605">
              <w:rPr>
                <w:rFonts w:eastAsia="Times New Roman" w:cs="Times New Roman"/>
                <w:szCs w:val="24"/>
              </w:rPr>
              <w:t>4/31/2021</w:t>
            </w:r>
          </w:p>
        </w:tc>
        <w:tc>
          <w:tcPr>
            <w:tcW w:w="1351" w:type="dxa"/>
            <w:tcBorders>
              <w:top w:val="single" w:sz="4" w:space="0" w:color="B1BBCC"/>
              <w:left w:val="single" w:sz="4" w:space="0" w:color="B1BBCC"/>
              <w:bottom w:val="single" w:sz="4" w:space="0" w:color="B1BBCC"/>
              <w:right w:val="single" w:sz="4" w:space="0" w:color="B1BBCC"/>
            </w:tcBorders>
            <w:shd w:val="clear" w:color="auto" w:fill="FFFFFF"/>
          </w:tcPr>
          <w:p w:rsidR="00DD25D3" w:rsidRPr="008B0605" w:rsidRDefault="00DD25D3" w:rsidP="00DD25D3">
            <w:pPr>
              <w:spacing w:after="0" w:line="240" w:lineRule="auto"/>
              <w:jc w:val="center"/>
              <w:rPr>
                <w:rFonts w:eastAsia="Times New Roman" w:cs="Times New Roman"/>
                <w:b/>
                <w:bCs/>
                <w:color w:val="000000"/>
                <w:szCs w:val="24"/>
              </w:rPr>
            </w:pPr>
            <w:r w:rsidRPr="008B0605">
              <w:rPr>
                <w:rFonts w:eastAsia="Times New Roman" w:cs="Times New Roman"/>
                <w:b/>
                <w:bCs/>
                <w:color w:val="000000"/>
                <w:szCs w:val="24"/>
              </w:rPr>
              <w:t>1</w:t>
            </w:r>
          </w:p>
        </w:tc>
      </w:tr>
      <w:tr w:rsidR="00DD25D3" w:rsidRPr="005D0165" w:rsidTr="00DD25D3">
        <w:trPr>
          <w:trHeight w:val="182"/>
        </w:trPr>
        <w:tc>
          <w:tcPr>
            <w:tcW w:w="419" w:type="dxa"/>
            <w:tcBorders>
              <w:top w:val="single" w:sz="4" w:space="0" w:color="B1BBCC"/>
              <w:left w:val="single" w:sz="4" w:space="0" w:color="B1BBCC"/>
              <w:bottom w:val="single" w:sz="4" w:space="0" w:color="B1BBCC"/>
              <w:right w:val="single" w:sz="4" w:space="0" w:color="B1BBCC"/>
            </w:tcBorders>
            <w:shd w:val="clear" w:color="auto" w:fill="FFFFFF"/>
          </w:tcPr>
          <w:p w:rsidR="00DD25D3" w:rsidRPr="008B0605" w:rsidRDefault="00DD25D3" w:rsidP="00DD25D3">
            <w:pPr>
              <w:spacing w:after="0" w:line="240" w:lineRule="auto"/>
              <w:rPr>
                <w:rFonts w:eastAsia="Times New Roman" w:cs="Times New Roman"/>
                <w:b/>
                <w:bCs/>
                <w:color w:val="000000"/>
                <w:szCs w:val="24"/>
              </w:rPr>
            </w:pPr>
            <w:r w:rsidRPr="008B0605">
              <w:rPr>
                <w:rFonts w:eastAsia="Times New Roman" w:cs="Times New Roman"/>
                <w:b/>
                <w:bCs/>
                <w:color w:val="000000"/>
                <w:szCs w:val="24"/>
              </w:rPr>
              <w:t>5</w:t>
            </w:r>
          </w:p>
        </w:tc>
        <w:tc>
          <w:tcPr>
            <w:tcW w:w="3809"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DD25D3" w:rsidRPr="008B0605" w:rsidRDefault="00DD25D3" w:rsidP="00DD25D3">
            <w:pPr>
              <w:spacing w:after="0" w:line="240" w:lineRule="auto"/>
              <w:rPr>
                <w:rFonts w:eastAsia="Times New Roman" w:cs="Times New Roman"/>
                <w:szCs w:val="24"/>
              </w:rPr>
            </w:pPr>
            <w:r w:rsidRPr="008B0605">
              <w:rPr>
                <w:rFonts w:eastAsia="Times New Roman" w:cs="Times New Roman"/>
                <w:bCs/>
                <w:color w:val="000000"/>
                <w:szCs w:val="24"/>
              </w:rPr>
              <w:t>Clinical Studies with Human Subjects</w:t>
            </w:r>
          </w:p>
        </w:tc>
        <w:tc>
          <w:tcPr>
            <w:tcW w:w="2337" w:type="dxa"/>
            <w:tcBorders>
              <w:top w:val="single" w:sz="4" w:space="0" w:color="B1BBCC"/>
              <w:left w:val="single" w:sz="4" w:space="0" w:color="B1BBCC"/>
              <w:bottom w:val="single" w:sz="4" w:space="0" w:color="B1BBCC"/>
              <w:right w:val="single" w:sz="4" w:space="0" w:color="B1BBCC"/>
            </w:tcBorders>
            <w:shd w:val="clear" w:color="auto" w:fill="FFFFFF"/>
          </w:tcPr>
          <w:p w:rsidR="00DD25D3" w:rsidRPr="008B0605" w:rsidRDefault="00DD25D3" w:rsidP="00DD25D3">
            <w:pPr>
              <w:pStyle w:val="NoSpacing"/>
              <w:rPr>
                <w:rFonts w:ascii="Times New Roman" w:hAnsi="Times New Roman" w:cs="Times New Roman"/>
                <w:sz w:val="24"/>
                <w:szCs w:val="24"/>
              </w:rPr>
            </w:pPr>
            <w:r w:rsidRPr="008B0605">
              <w:rPr>
                <w:rFonts w:ascii="Times New Roman" w:hAnsi="Times New Roman" w:cs="Times New Roman"/>
                <w:sz w:val="24"/>
                <w:szCs w:val="24"/>
              </w:rPr>
              <w:t>Researchers and Doctors</w:t>
            </w:r>
          </w:p>
        </w:tc>
        <w:tc>
          <w:tcPr>
            <w:tcW w:w="1350" w:type="dxa"/>
            <w:tcBorders>
              <w:top w:val="single" w:sz="4" w:space="0" w:color="B1BBCC"/>
              <w:left w:val="single" w:sz="4" w:space="0" w:color="B1BBCC"/>
              <w:bottom w:val="single" w:sz="4" w:space="0" w:color="B1BBCC"/>
              <w:right w:val="single" w:sz="4" w:space="0" w:color="B1BBCC"/>
            </w:tcBorders>
            <w:shd w:val="clear" w:color="auto" w:fill="FFFFFF"/>
          </w:tcPr>
          <w:p w:rsidR="00DD25D3" w:rsidRPr="008B0605" w:rsidRDefault="00DD25D3" w:rsidP="00DD25D3">
            <w:pPr>
              <w:rPr>
                <w:rFonts w:cs="Times New Roman"/>
                <w:szCs w:val="24"/>
              </w:rPr>
            </w:pPr>
            <w:r w:rsidRPr="008B0605">
              <w:rPr>
                <w:rFonts w:eastAsia="Times New Roman" w:cs="Times New Roman"/>
                <w:szCs w:val="24"/>
              </w:rPr>
              <w:t>4/31/2021</w:t>
            </w:r>
          </w:p>
        </w:tc>
        <w:tc>
          <w:tcPr>
            <w:tcW w:w="1800" w:type="dxa"/>
            <w:tcBorders>
              <w:top w:val="single" w:sz="4" w:space="0" w:color="B1BBCC"/>
              <w:left w:val="single" w:sz="4" w:space="0" w:color="B1BBCC"/>
              <w:bottom w:val="single" w:sz="4" w:space="0" w:color="B1BBCC"/>
              <w:right w:val="single" w:sz="4" w:space="0" w:color="B1BBCC"/>
            </w:tcBorders>
            <w:shd w:val="clear" w:color="auto" w:fill="FFFFFF"/>
          </w:tcPr>
          <w:p w:rsidR="00DD25D3" w:rsidRPr="008B0605" w:rsidRDefault="00DD25D3" w:rsidP="00DD25D3">
            <w:pPr>
              <w:rPr>
                <w:rFonts w:cs="Times New Roman"/>
                <w:szCs w:val="24"/>
              </w:rPr>
            </w:pPr>
            <w:r w:rsidRPr="008B0605">
              <w:rPr>
                <w:rFonts w:eastAsia="Times New Roman" w:cs="Times New Roman"/>
                <w:szCs w:val="24"/>
              </w:rPr>
              <w:t>5/15/2021</w:t>
            </w:r>
          </w:p>
        </w:tc>
        <w:tc>
          <w:tcPr>
            <w:tcW w:w="1351" w:type="dxa"/>
            <w:tcBorders>
              <w:top w:val="single" w:sz="4" w:space="0" w:color="B1BBCC"/>
              <w:left w:val="single" w:sz="4" w:space="0" w:color="B1BBCC"/>
              <w:bottom w:val="single" w:sz="4" w:space="0" w:color="B1BBCC"/>
              <w:right w:val="single" w:sz="4" w:space="0" w:color="B1BBCC"/>
            </w:tcBorders>
            <w:shd w:val="clear" w:color="auto" w:fill="FFFFFF"/>
          </w:tcPr>
          <w:p w:rsidR="00DD25D3" w:rsidRPr="008B0605" w:rsidRDefault="00DD25D3" w:rsidP="00DD25D3">
            <w:pPr>
              <w:spacing w:after="0" w:line="240" w:lineRule="auto"/>
              <w:jc w:val="center"/>
              <w:rPr>
                <w:rFonts w:eastAsia="Times New Roman" w:cs="Times New Roman"/>
                <w:b/>
                <w:bCs/>
                <w:color w:val="000000"/>
                <w:szCs w:val="24"/>
              </w:rPr>
            </w:pPr>
            <w:r w:rsidRPr="008B0605">
              <w:rPr>
                <w:rFonts w:eastAsia="Times New Roman" w:cs="Times New Roman"/>
                <w:b/>
                <w:bCs/>
                <w:color w:val="000000"/>
                <w:szCs w:val="24"/>
              </w:rPr>
              <w:t>4</w:t>
            </w:r>
          </w:p>
        </w:tc>
      </w:tr>
      <w:tr w:rsidR="00DD25D3" w:rsidRPr="005D0165" w:rsidTr="00DD25D3">
        <w:trPr>
          <w:trHeight w:val="446"/>
        </w:trPr>
        <w:tc>
          <w:tcPr>
            <w:tcW w:w="419" w:type="dxa"/>
            <w:tcBorders>
              <w:top w:val="single" w:sz="4" w:space="0" w:color="B1BBCC"/>
              <w:left w:val="single" w:sz="4" w:space="0" w:color="B1BBCC"/>
              <w:bottom w:val="single" w:sz="4" w:space="0" w:color="B1BBCC"/>
              <w:right w:val="single" w:sz="4" w:space="0" w:color="B1BBCC"/>
            </w:tcBorders>
            <w:shd w:val="clear" w:color="auto" w:fill="FFFFFF"/>
          </w:tcPr>
          <w:p w:rsidR="00DD25D3" w:rsidRPr="008B0605" w:rsidRDefault="00DD25D3" w:rsidP="00DD25D3">
            <w:pPr>
              <w:spacing w:after="0" w:line="240" w:lineRule="auto"/>
              <w:rPr>
                <w:rFonts w:eastAsia="Times New Roman" w:cs="Times New Roman"/>
                <w:b/>
                <w:bCs/>
                <w:color w:val="000000"/>
                <w:szCs w:val="24"/>
              </w:rPr>
            </w:pPr>
            <w:r w:rsidRPr="008B0605">
              <w:rPr>
                <w:rFonts w:eastAsia="Times New Roman" w:cs="Times New Roman"/>
                <w:b/>
                <w:bCs/>
                <w:color w:val="000000"/>
                <w:szCs w:val="24"/>
              </w:rPr>
              <w:t>6</w:t>
            </w:r>
          </w:p>
        </w:tc>
        <w:tc>
          <w:tcPr>
            <w:tcW w:w="3809"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DD25D3" w:rsidRPr="008B0605" w:rsidRDefault="00DD25D3" w:rsidP="00DD25D3">
            <w:pPr>
              <w:spacing w:after="0" w:line="240" w:lineRule="auto"/>
              <w:rPr>
                <w:rFonts w:eastAsia="Times New Roman" w:cs="Times New Roman"/>
                <w:szCs w:val="24"/>
              </w:rPr>
            </w:pPr>
            <w:r w:rsidRPr="008B0605">
              <w:rPr>
                <w:rFonts w:eastAsia="Times New Roman" w:cs="Times New Roman"/>
                <w:bCs/>
                <w:color w:val="000000"/>
                <w:szCs w:val="24"/>
              </w:rPr>
              <w:t xml:space="preserve">   Phase I Vaccine Trials</w:t>
            </w:r>
          </w:p>
        </w:tc>
        <w:tc>
          <w:tcPr>
            <w:tcW w:w="2337" w:type="dxa"/>
            <w:tcBorders>
              <w:top w:val="single" w:sz="4" w:space="0" w:color="B1BBCC"/>
              <w:left w:val="single" w:sz="4" w:space="0" w:color="B1BBCC"/>
              <w:bottom w:val="single" w:sz="4" w:space="0" w:color="B1BBCC"/>
              <w:right w:val="single" w:sz="4" w:space="0" w:color="B1BBCC"/>
            </w:tcBorders>
            <w:shd w:val="clear" w:color="auto" w:fill="FFFFFF"/>
          </w:tcPr>
          <w:p w:rsidR="00DD25D3" w:rsidRPr="008B0605" w:rsidRDefault="00DD25D3" w:rsidP="00DD25D3">
            <w:pPr>
              <w:pStyle w:val="NoSpacing"/>
              <w:rPr>
                <w:rFonts w:ascii="Times New Roman" w:hAnsi="Times New Roman" w:cs="Times New Roman"/>
                <w:sz w:val="24"/>
                <w:szCs w:val="24"/>
              </w:rPr>
            </w:pPr>
            <w:r w:rsidRPr="008B0605">
              <w:rPr>
                <w:rFonts w:ascii="Times New Roman" w:hAnsi="Times New Roman" w:cs="Times New Roman"/>
                <w:sz w:val="24"/>
                <w:szCs w:val="24"/>
              </w:rPr>
              <w:t>Researchers and Doctors</w:t>
            </w:r>
          </w:p>
        </w:tc>
        <w:tc>
          <w:tcPr>
            <w:tcW w:w="1350" w:type="dxa"/>
            <w:tcBorders>
              <w:top w:val="single" w:sz="4" w:space="0" w:color="B1BBCC"/>
              <w:left w:val="single" w:sz="4" w:space="0" w:color="B1BBCC"/>
              <w:bottom w:val="single" w:sz="4" w:space="0" w:color="B1BBCC"/>
              <w:right w:val="single" w:sz="4" w:space="0" w:color="B1BBCC"/>
            </w:tcBorders>
            <w:shd w:val="clear" w:color="auto" w:fill="FFFFFF"/>
          </w:tcPr>
          <w:p w:rsidR="00DD25D3" w:rsidRPr="008B0605" w:rsidRDefault="00DD25D3" w:rsidP="00DD25D3">
            <w:pPr>
              <w:rPr>
                <w:rFonts w:cs="Times New Roman"/>
                <w:szCs w:val="24"/>
              </w:rPr>
            </w:pPr>
            <w:r w:rsidRPr="008B0605">
              <w:rPr>
                <w:rFonts w:eastAsia="Times New Roman" w:cs="Times New Roman"/>
                <w:szCs w:val="24"/>
              </w:rPr>
              <w:t>4/31/2021</w:t>
            </w:r>
          </w:p>
        </w:tc>
        <w:tc>
          <w:tcPr>
            <w:tcW w:w="1800" w:type="dxa"/>
            <w:tcBorders>
              <w:top w:val="single" w:sz="4" w:space="0" w:color="B1BBCC"/>
              <w:left w:val="single" w:sz="4" w:space="0" w:color="B1BBCC"/>
              <w:bottom w:val="single" w:sz="4" w:space="0" w:color="B1BBCC"/>
              <w:right w:val="single" w:sz="4" w:space="0" w:color="B1BBCC"/>
            </w:tcBorders>
            <w:shd w:val="clear" w:color="auto" w:fill="FFFFFF"/>
          </w:tcPr>
          <w:p w:rsidR="00DD25D3" w:rsidRPr="008B0605" w:rsidRDefault="00DD25D3" w:rsidP="00DD25D3">
            <w:pPr>
              <w:rPr>
                <w:rFonts w:cs="Times New Roman"/>
                <w:szCs w:val="24"/>
              </w:rPr>
            </w:pPr>
            <w:r w:rsidRPr="008B0605">
              <w:rPr>
                <w:rFonts w:eastAsia="Times New Roman" w:cs="Times New Roman"/>
                <w:szCs w:val="24"/>
              </w:rPr>
              <w:t>5/15/2021</w:t>
            </w:r>
          </w:p>
        </w:tc>
        <w:tc>
          <w:tcPr>
            <w:tcW w:w="1351" w:type="dxa"/>
            <w:tcBorders>
              <w:top w:val="single" w:sz="4" w:space="0" w:color="B1BBCC"/>
              <w:left w:val="single" w:sz="4" w:space="0" w:color="B1BBCC"/>
              <w:bottom w:val="single" w:sz="4" w:space="0" w:color="B1BBCC"/>
              <w:right w:val="single" w:sz="4" w:space="0" w:color="B1BBCC"/>
            </w:tcBorders>
            <w:shd w:val="clear" w:color="auto" w:fill="FFFFFF"/>
          </w:tcPr>
          <w:p w:rsidR="00DD25D3" w:rsidRPr="008B0605" w:rsidRDefault="00DD25D3" w:rsidP="00DD25D3">
            <w:pPr>
              <w:spacing w:after="0" w:line="240" w:lineRule="auto"/>
              <w:jc w:val="center"/>
              <w:rPr>
                <w:rFonts w:eastAsia="Times New Roman" w:cs="Times New Roman"/>
                <w:b/>
                <w:bCs/>
                <w:color w:val="000000"/>
                <w:szCs w:val="24"/>
              </w:rPr>
            </w:pPr>
            <w:r w:rsidRPr="008B0605">
              <w:rPr>
                <w:rFonts w:eastAsia="Times New Roman" w:cs="Times New Roman"/>
                <w:b/>
                <w:bCs/>
                <w:color w:val="000000"/>
                <w:szCs w:val="24"/>
              </w:rPr>
              <w:t>5</w:t>
            </w:r>
          </w:p>
        </w:tc>
      </w:tr>
      <w:tr w:rsidR="00DD25D3" w:rsidRPr="005D0165" w:rsidTr="00DD25D3">
        <w:trPr>
          <w:trHeight w:val="171"/>
        </w:trPr>
        <w:tc>
          <w:tcPr>
            <w:tcW w:w="419" w:type="dxa"/>
            <w:tcBorders>
              <w:top w:val="single" w:sz="4" w:space="0" w:color="B1BBCC"/>
              <w:left w:val="single" w:sz="4" w:space="0" w:color="B1BBCC"/>
              <w:bottom w:val="single" w:sz="4" w:space="0" w:color="B1BBCC"/>
              <w:right w:val="single" w:sz="4" w:space="0" w:color="B1BBCC"/>
            </w:tcBorders>
            <w:shd w:val="clear" w:color="auto" w:fill="FFFFFF"/>
          </w:tcPr>
          <w:p w:rsidR="00DD25D3" w:rsidRPr="008B0605" w:rsidRDefault="00DD25D3" w:rsidP="00DD25D3">
            <w:pPr>
              <w:spacing w:after="0" w:line="240" w:lineRule="auto"/>
              <w:rPr>
                <w:rFonts w:eastAsia="Times New Roman" w:cs="Times New Roman"/>
                <w:b/>
                <w:bCs/>
                <w:color w:val="000000"/>
                <w:szCs w:val="24"/>
              </w:rPr>
            </w:pPr>
            <w:r w:rsidRPr="008B0605">
              <w:rPr>
                <w:rFonts w:eastAsia="Times New Roman" w:cs="Times New Roman"/>
                <w:b/>
                <w:bCs/>
                <w:color w:val="000000"/>
                <w:szCs w:val="24"/>
              </w:rPr>
              <w:t>7</w:t>
            </w:r>
          </w:p>
        </w:tc>
        <w:tc>
          <w:tcPr>
            <w:tcW w:w="3809"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DD25D3" w:rsidRPr="008B0605" w:rsidRDefault="00DD25D3" w:rsidP="00DD25D3">
            <w:pPr>
              <w:spacing w:after="0" w:line="240" w:lineRule="auto"/>
              <w:rPr>
                <w:rFonts w:eastAsia="Times New Roman" w:cs="Times New Roman"/>
                <w:szCs w:val="24"/>
              </w:rPr>
            </w:pPr>
            <w:r w:rsidRPr="008B0605">
              <w:rPr>
                <w:rFonts w:eastAsia="Times New Roman" w:cs="Times New Roman"/>
                <w:bCs/>
                <w:color w:val="000000"/>
                <w:szCs w:val="24"/>
              </w:rPr>
              <w:t xml:space="preserve">   Phase II Vaccine Trials</w:t>
            </w:r>
          </w:p>
        </w:tc>
        <w:tc>
          <w:tcPr>
            <w:tcW w:w="2337" w:type="dxa"/>
            <w:tcBorders>
              <w:top w:val="single" w:sz="4" w:space="0" w:color="B1BBCC"/>
              <w:left w:val="single" w:sz="4" w:space="0" w:color="B1BBCC"/>
              <w:bottom w:val="single" w:sz="4" w:space="0" w:color="B1BBCC"/>
              <w:right w:val="single" w:sz="4" w:space="0" w:color="B1BBCC"/>
            </w:tcBorders>
            <w:shd w:val="clear" w:color="auto" w:fill="FFFFFF"/>
          </w:tcPr>
          <w:p w:rsidR="00DD25D3" w:rsidRPr="008B0605" w:rsidRDefault="00DD25D3" w:rsidP="00DD25D3">
            <w:pPr>
              <w:pStyle w:val="NoSpacing"/>
              <w:rPr>
                <w:rFonts w:ascii="Times New Roman" w:hAnsi="Times New Roman" w:cs="Times New Roman"/>
                <w:sz w:val="24"/>
                <w:szCs w:val="24"/>
              </w:rPr>
            </w:pPr>
            <w:r w:rsidRPr="008B0605">
              <w:rPr>
                <w:rFonts w:ascii="Times New Roman" w:hAnsi="Times New Roman" w:cs="Times New Roman"/>
                <w:sz w:val="24"/>
                <w:szCs w:val="24"/>
              </w:rPr>
              <w:t>Researchers and Doctors</w:t>
            </w:r>
          </w:p>
        </w:tc>
        <w:tc>
          <w:tcPr>
            <w:tcW w:w="1350" w:type="dxa"/>
            <w:tcBorders>
              <w:top w:val="single" w:sz="4" w:space="0" w:color="B1BBCC"/>
              <w:left w:val="single" w:sz="4" w:space="0" w:color="B1BBCC"/>
              <w:bottom w:val="single" w:sz="4" w:space="0" w:color="B1BBCC"/>
              <w:right w:val="single" w:sz="4" w:space="0" w:color="B1BBCC"/>
            </w:tcBorders>
            <w:shd w:val="clear" w:color="auto" w:fill="FFFFFF"/>
          </w:tcPr>
          <w:p w:rsidR="00DD25D3" w:rsidRPr="008B0605" w:rsidRDefault="00DD25D3" w:rsidP="00DD25D3">
            <w:pPr>
              <w:rPr>
                <w:rFonts w:cs="Times New Roman"/>
                <w:szCs w:val="24"/>
              </w:rPr>
            </w:pPr>
            <w:r w:rsidRPr="008B0605">
              <w:rPr>
                <w:rFonts w:eastAsia="Times New Roman" w:cs="Times New Roman"/>
                <w:szCs w:val="24"/>
              </w:rPr>
              <w:t>5/15/2021</w:t>
            </w:r>
          </w:p>
        </w:tc>
        <w:tc>
          <w:tcPr>
            <w:tcW w:w="1800" w:type="dxa"/>
            <w:tcBorders>
              <w:top w:val="single" w:sz="4" w:space="0" w:color="B1BBCC"/>
              <w:left w:val="single" w:sz="4" w:space="0" w:color="B1BBCC"/>
              <w:bottom w:val="single" w:sz="4" w:space="0" w:color="B1BBCC"/>
              <w:right w:val="single" w:sz="4" w:space="0" w:color="B1BBCC"/>
            </w:tcBorders>
            <w:shd w:val="clear" w:color="auto" w:fill="FFFFFF"/>
          </w:tcPr>
          <w:p w:rsidR="00DD25D3" w:rsidRPr="008B0605" w:rsidRDefault="00DD25D3" w:rsidP="00DD25D3">
            <w:pPr>
              <w:rPr>
                <w:rFonts w:cs="Times New Roman"/>
                <w:szCs w:val="24"/>
              </w:rPr>
            </w:pPr>
            <w:r w:rsidRPr="008B0605">
              <w:rPr>
                <w:rFonts w:eastAsia="Times New Roman" w:cs="Times New Roman"/>
                <w:szCs w:val="24"/>
              </w:rPr>
              <w:t>5/20/2021</w:t>
            </w:r>
          </w:p>
        </w:tc>
        <w:tc>
          <w:tcPr>
            <w:tcW w:w="1351" w:type="dxa"/>
            <w:tcBorders>
              <w:top w:val="single" w:sz="4" w:space="0" w:color="B1BBCC"/>
              <w:left w:val="single" w:sz="4" w:space="0" w:color="B1BBCC"/>
              <w:bottom w:val="single" w:sz="4" w:space="0" w:color="B1BBCC"/>
              <w:right w:val="single" w:sz="4" w:space="0" w:color="B1BBCC"/>
            </w:tcBorders>
            <w:shd w:val="clear" w:color="auto" w:fill="FFFFFF"/>
          </w:tcPr>
          <w:p w:rsidR="00DD25D3" w:rsidRPr="008B0605" w:rsidRDefault="00DD25D3" w:rsidP="00DD25D3">
            <w:pPr>
              <w:spacing w:after="0" w:line="240" w:lineRule="auto"/>
              <w:jc w:val="center"/>
              <w:rPr>
                <w:rFonts w:eastAsia="Times New Roman" w:cs="Times New Roman"/>
                <w:b/>
                <w:bCs/>
                <w:color w:val="000000"/>
                <w:szCs w:val="24"/>
              </w:rPr>
            </w:pPr>
            <w:r w:rsidRPr="008B0605">
              <w:rPr>
                <w:rFonts w:eastAsia="Times New Roman" w:cs="Times New Roman"/>
                <w:b/>
                <w:bCs/>
                <w:color w:val="000000"/>
                <w:szCs w:val="24"/>
              </w:rPr>
              <w:t>6</w:t>
            </w:r>
          </w:p>
        </w:tc>
      </w:tr>
      <w:tr w:rsidR="00DD25D3" w:rsidRPr="005D0165" w:rsidTr="00DD25D3">
        <w:trPr>
          <w:trHeight w:val="182"/>
        </w:trPr>
        <w:tc>
          <w:tcPr>
            <w:tcW w:w="419" w:type="dxa"/>
            <w:tcBorders>
              <w:top w:val="single" w:sz="4" w:space="0" w:color="B1BBCC"/>
              <w:left w:val="single" w:sz="4" w:space="0" w:color="B1BBCC"/>
              <w:bottom w:val="single" w:sz="4" w:space="0" w:color="B1BBCC"/>
              <w:right w:val="single" w:sz="4" w:space="0" w:color="B1BBCC"/>
            </w:tcBorders>
            <w:shd w:val="clear" w:color="auto" w:fill="FFFFFF"/>
          </w:tcPr>
          <w:p w:rsidR="00DD25D3" w:rsidRPr="008B0605" w:rsidRDefault="00DD25D3" w:rsidP="00DD25D3">
            <w:pPr>
              <w:spacing w:after="0" w:line="240" w:lineRule="auto"/>
              <w:rPr>
                <w:rFonts w:eastAsia="Times New Roman" w:cs="Times New Roman"/>
                <w:b/>
                <w:bCs/>
                <w:color w:val="000000"/>
                <w:szCs w:val="24"/>
              </w:rPr>
            </w:pPr>
            <w:r w:rsidRPr="008B0605">
              <w:rPr>
                <w:rFonts w:eastAsia="Times New Roman" w:cs="Times New Roman"/>
                <w:b/>
                <w:bCs/>
                <w:color w:val="000000"/>
                <w:szCs w:val="24"/>
              </w:rPr>
              <w:t>8</w:t>
            </w:r>
          </w:p>
        </w:tc>
        <w:tc>
          <w:tcPr>
            <w:tcW w:w="3809"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DD25D3" w:rsidRPr="008B0605" w:rsidRDefault="00DD25D3" w:rsidP="00DD25D3">
            <w:pPr>
              <w:spacing w:after="0" w:line="240" w:lineRule="auto"/>
              <w:rPr>
                <w:rFonts w:eastAsia="Times New Roman" w:cs="Times New Roman"/>
                <w:szCs w:val="24"/>
              </w:rPr>
            </w:pPr>
            <w:r w:rsidRPr="008B0605">
              <w:rPr>
                <w:rFonts w:eastAsia="Times New Roman" w:cs="Times New Roman"/>
                <w:bCs/>
                <w:color w:val="000000"/>
                <w:szCs w:val="24"/>
              </w:rPr>
              <w:t xml:space="preserve">   Phase III Vaccine Trials</w:t>
            </w:r>
          </w:p>
        </w:tc>
        <w:tc>
          <w:tcPr>
            <w:tcW w:w="2337" w:type="dxa"/>
            <w:tcBorders>
              <w:top w:val="single" w:sz="4" w:space="0" w:color="B1BBCC"/>
              <w:left w:val="single" w:sz="4" w:space="0" w:color="B1BBCC"/>
              <w:bottom w:val="single" w:sz="4" w:space="0" w:color="B1BBCC"/>
              <w:right w:val="single" w:sz="4" w:space="0" w:color="B1BBCC"/>
            </w:tcBorders>
            <w:shd w:val="clear" w:color="auto" w:fill="FFFFFF"/>
          </w:tcPr>
          <w:p w:rsidR="00DD25D3" w:rsidRPr="008B0605" w:rsidRDefault="00DD25D3" w:rsidP="00DD25D3">
            <w:pPr>
              <w:pStyle w:val="NoSpacing"/>
              <w:rPr>
                <w:rFonts w:ascii="Times New Roman" w:hAnsi="Times New Roman" w:cs="Times New Roman"/>
                <w:sz w:val="24"/>
                <w:szCs w:val="24"/>
              </w:rPr>
            </w:pPr>
            <w:r w:rsidRPr="008B0605">
              <w:rPr>
                <w:rFonts w:ascii="Times New Roman" w:hAnsi="Times New Roman" w:cs="Times New Roman"/>
                <w:sz w:val="24"/>
                <w:szCs w:val="24"/>
              </w:rPr>
              <w:t>Researchers and Doctors</w:t>
            </w:r>
          </w:p>
        </w:tc>
        <w:tc>
          <w:tcPr>
            <w:tcW w:w="1350" w:type="dxa"/>
            <w:tcBorders>
              <w:top w:val="single" w:sz="4" w:space="0" w:color="B1BBCC"/>
              <w:left w:val="single" w:sz="4" w:space="0" w:color="B1BBCC"/>
              <w:bottom w:val="single" w:sz="4" w:space="0" w:color="B1BBCC"/>
              <w:right w:val="single" w:sz="4" w:space="0" w:color="B1BBCC"/>
            </w:tcBorders>
            <w:shd w:val="clear" w:color="auto" w:fill="FFFFFF"/>
          </w:tcPr>
          <w:p w:rsidR="00DD25D3" w:rsidRPr="008B0605" w:rsidRDefault="00DD25D3" w:rsidP="00DD25D3">
            <w:pPr>
              <w:rPr>
                <w:rFonts w:cs="Times New Roman"/>
                <w:szCs w:val="24"/>
              </w:rPr>
            </w:pPr>
            <w:r w:rsidRPr="008B0605">
              <w:rPr>
                <w:rFonts w:eastAsia="Times New Roman" w:cs="Times New Roman"/>
                <w:szCs w:val="24"/>
              </w:rPr>
              <w:t>5/21/2021</w:t>
            </w:r>
          </w:p>
        </w:tc>
        <w:tc>
          <w:tcPr>
            <w:tcW w:w="1800" w:type="dxa"/>
            <w:tcBorders>
              <w:top w:val="single" w:sz="4" w:space="0" w:color="B1BBCC"/>
              <w:left w:val="single" w:sz="4" w:space="0" w:color="B1BBCC"/>
              <w:bottom w:val="single" w:sz="4" w:space="0" w:color="B1BBCC"/>
              <w:right w:val="single" w:sz="4" w:space="0" w:color="B1BBCC"/>
            </w:tcBorders>
            <w:shd w:val="clear" w:color="auto" w:fill="FFFFFF"/>
          </w:tcPr>
          <w:p w:rsidR="00DD25D3" w:rsidRPr="008B0605" w:rsidRDefault="00DD25D3" w:rsidP="00DD25D3">
            <w:pPr>
              <w:rPr>
                <w:rFonts w:cs="Times New Roman"/>
                <w:szCs w:val="24"/>
              </w:rPr>
            </w:pPr>
            <w:r w:rsidRPr="008B0605">
              <w:rPr>
                <w:rFonts w:eastAsia="Times New Roman" w:cs="Times New Roman"/>
                <w:szCs w:val="24"/>
              </w:rPr>
              <w:t>5/30/2021</w:t>
            </w:r>
          </w:p>
        </w:tc>
        <w:tc>
          <w:tcPr>
            <w:tcW w:w="1351" w:type="dxa"/>
            <w:tcBorders>
              <w:top w:val="single" w:sz="4" w:space="0" w:color="B1BBCC"/>
              <w:left w:val="single" w:sz="4" w:space="0" w:color="B1BBCC"/>
              <w:bottom w:val="single" w:sz="4" w:space="0" w:color="B1BBCC"/>
              <w:right w:val="single" w:sz="4" w:space="0" w:color="B1BBCC"/>
            </w:tcBorders>
            <w:shd w:val="clear" w:color="auto" w:fill="FFFFFF"/>
          </w:tcPr>
          <w:p w:rsidR="00DD25D3" w:rsidRPr="008B0605" w:rsidRDefault="00DD25D3" w:rsidP="00DD25D3">
            <w:pPr>
              <w:spacing w:after="0" w:line="240" w:lineRule="auto"/>
              <w:jc w:val="center"/>
              <w:rPr>
                <w:rFonts w:eastAsia="Times New Roman" w:cs="Times New Roman"/>
                <w:b/>
                <w:bCs/>
                <w:color w:val="000000"/>
                <w:szCs w:val="24"/>
              </w:rPr>
            </w:pPr>
            <w:r w:rsidRPr="008B0605">
              <w:rPr>
                <w:rFonts w:eastAsia="Times New Roman" w:cs="Times New Roman"/>
                <w:b/>
                <w:bCs/>
                <w:color w:val="000000"/>
                <w:szCs w:val="24"/>
              </w:rPr>
              <w:t>7</w:t>
            </w:r>
          </w:p>
        </w:tc>
      </w:tr>
      <w:tr w:rsidR="00DD25D3" w:rsidRPr="005D0165" w:rsidTr="00DD25D3">
        <w:trPr>
          <w:trHeight w:val="171"/>
        </w:trPr>
        <w:tc>
          <w:tcPr>
            <w:tcW w:w="419" w:type="dxa"/>
            <w:tcBorders>
              <w:top w:val="single" w:sz="4" w:space="0" w:color="B1BBCC"/>
              <w:left w:val="single" w:sz="4" w:space="0" w:color="B1BBCC"/>
              <w:bottom w:val="single" w:sz="4" w:space="0" w:color="B1BBCC"/>
              <w:right w:val="single" w:sz="4" w:space="0" w:color="B1BBCC"/>
            </w:tcBorders>
            <w:shd w:val="clear" w:color="auto" w:fill="FFFFFF"/>
          </w:tcPr>
          <w:p w:rsidR="00DD25D3" w:rsidRPr="008B0605" w:rsidRDefault="00DD25D3" w:rsidP="00DD25D3">
            <w:pPr>
              <w:spacing w:after="0" w:line="240" w:lineRule="auto"/>
              <w:rPr>
                <w:rFonts w:eastAsia="Times New Roman" w:cs="Times New Roman"/>
                <w:b/>
                <w:bCs/>
                <w:color w:val="000000"/>
                <w:szCs w:val="24"/>
              </w:rPr>
            </w:pPr>
            <w:r w:rsidRPr="008B0605">
              <w:rPr>
                <w:rFonts w:eastAsia="Times New Roman" w:cs="Times New Roman"/>
                <w:b/>
                <w:bCs/>
                <w:color w:val="000000"/>
                <w:szCs w:val="24"/>
              </w:rPr>
              <w:t>9</w:t>
            </w:r>
          </w:p>
        </w:tc>
        <w:tc>
          <w:tcPr>
            <w:tcW w:w="3809"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DD25D3" w:rsidRPr="008B0605" w:rsidRDefault="00DD25D3" w:rsidP="00DD25D3">
            <w:pPr>
              <w:spacing w:after="0" w:line="240" w:lineRule="auto"/>
              <w:rPr>
                <w:rFonts w:eastAsia="Times New Roman" w:cs="Times New Roman"/>
                <w:szCs w:val="24"/>
              </w:rPr>
            </w:pPr>
            <w:r w:rsidRPr="008B0605">
              <w:rPr>
                <w:rFonts w:eastAsia="Times New Roman" w:cs="Times New Roman"/>
                <w:bCs/>
                <w:color w:val="000000"/>
                <w:szCs w:val="24"/>
              </w:rPr>
              <w:t xml:space="preserve">   Approval and Licensure</w:t>
            </w:r>
          </w:p>
        </w:tc>
        <w:tc>
          <w:tcPr>
            <w:tcW w:w="2337" w:type="dxa"/>
            <w:tcBorders>
              <w:top w:val="single" w:sz="4" w:space="0" w:color="B1BBCC"/>
              <w:left w:val="single" w:sz="4" w:space="0" w:color="B1BBCC"/>
              <w:bottom w:val="single" w:sz="4" w:space="0" w:color="B1BBCC"/>
              <w:right w:val="single" w:sz="4" w:space="0" w:color="B1BBCC"/>
            </w:tcBorders>
            <w:shd w:val="clear" w:color="auto" w:fill="FFFFFF"/>
            <w:vAlign w:val="center"/>
          </w:tcPr>
          <w:p w:rsidR="00DD25D3" w:rsidRPr="008B0605" w:rsidRDefault="00DD25D3" w:rsidP="00DD25D3">
            <w:pPr>
              <w:spacing w:after="0" w:line="240" w:lineRule="auto"/>
              <w:rPr>
                <w:rFonts w:eastAsia="Times New Roman" w:cs="Times New Roman"/>
                <w:szCs w:val="24"/>
              </w:rPr>
            </w:pPr>
            <w:r w:rsidRPr="008B0605">
              <w:rPr>
                <w:rFonts w:eastAsia="Times New Roman" w:cs="Times New Roman"/>
                <w:szCs w:val="24"/>
              </w:rPr>
              <w:t xml:space="preserve">WHO and National governments </w:t>
            </w:r>
          </w:p>
        </w:tc>
        <w:tc>
          <w:tcPr>
            <w:tcW w:w="1350" w:type="dxa"/>
            <w:tcBorders>
              <w:top w:val="single" w:sz="4" w:space="0" w:color="B1BBCC"/>
              <w:left w:val="single" w:sz="4" w:space="0" w:color="B1BBCC"/>
              <w:bottom w:val="single" w:sz="4" w:space="0" w:color="B1BBCC"/>
              <w:right w:val="single" w:sz="4" w:space="0" w:color="B1BBCC"/>
            </w:tcBorders>
            <w:shd w:val="clear" w:color="auto" w:fill="FFFFFF"/>
          </w:tcPr>
          <w:p w:rsidR="00DD25D3" w:rsidRPr="008B0605" w:rsidRDefault="00DD25D3" w:rsidP="00DD25D3">
            <w:pPr>
              <w:rPr>
                <w:rFonts w:cs="Times New Roman"/>
                <w:szCs w:val="24"/>
              </w:rPr>
            </w:pPr>
            <w:r w:rsidRPr="008B0605">
              <w:rPr>
                <w:rFonts w:eastAsia="Times New Roman" w:cs="Times New Roman"/>
                <w:szCs w:val="24"/>
              </w:rPr>
              <w:t>5/31/2021</w:t>
            </w:r>
          </w:p>
        </w:tc>
        <w:tc>
          <w:tcPr>
            <w:tcW w:w="1800" w:type="dxa"/>
            <w:tcBorders>
              <w:top w:val="single" w:sz="4" w:space="0" w:color="B1BBCC"/>
              <w:left w:val="single" w:sz="4" w:space="0" w:color="B1BBCC"/>
              <w:bottom w:val="single" w:sz="4" w:space="0" w:color="B1BBCC"/>
              <w:right w:val="single" w:sz="4" w:space="0" w:color="B1BBCC"/>
            </w:tcBorders>
            <w:shd w:val="clear" w:color="auto" w:fill="FFFFFF"/>
          </w:tcPr>
          <w:p w:rsidR="00DD25D3" w:rsidRPr="008B0605" w:rsidRDefault="00DD25D3" w:rsidP="00DD25D3">
            <w:pPr>
              <w:rPr>
                <w:rFonts w:cs="Times New Roman"/>
                <w:szCs w:val="24"/>
              </w:rPr>
            </w:pPr>
            <w:r w:rsidRPr="008B0605">
              <w:rPr>
                <w:rFonts w:eastAsia="Times New Roman" w:cs="Times New Roman"/>
                <w:szCs w:val="24"/>
              </w:rPr>
              <w:t>6/10/2021</w:t>
            </w:r>
          </w:p>
        </w:tc>
        <w:tc>
          <w:tcPr>
            <w:tcW w:w="1351" w:type="dxa"/>
            <w:tcBorders>
              <w:top w:val="single" w:sz="4" w:space="0" w:color="B1BBCC"/>
              <w:left w:val="single" w:sz="4" w:space="0" w:color="B1BBCC"/>
              <w:bottom w:val="single" w:sz="4" w:space="0" w:color="B1BBCC"/>
              <w:right w:val="single" w:sz="4" w:space="0" w:color="B1BBCC"/>
            </w:tcBorders>
            <w:shd w:val="clear" w:color="auto" w:fill="FFFFFF"/>
          </w:tcPr>
          <w:p w:rsidR="00DD25D3" w:rsidRPr="008B0605" w:rsidRDefault="00DD25D3" w:rsidP="00DD25D3">
            <w:pPr>
              <w:spacing w:after="0" w:line="240" w:lineRule="auto"/>
              <w:jc w:val="center"/>
              <w:rPr>
                <w:rFonts w:eastAsia="Times New Roman" w:cs="Times New Roman"/>
                <w:b/>
                <w:bCs/>
                <w:color w:val="000000"/>
                <w:szCs w:val="24"/>
              </w:rPr>
            </w:pPr>
            <w:r w:rsidRPr="008B0605">
              <w:rPr>
                <w:rFonts w:eastAsia="Times New Roman" w:cs="Times New Roman"/>
                <w:b/>
                <w:bCs/>
                <w:color w:val="000000"/>
                <w:szCs w:val="24"/>
              </w:rPr>
              <w:t>8</w:t>
            </w:r>
          </w:p>
        </w:tc>
      </w:tr>
      <w:tr w:rsidR="00DD25D3" w:rsidRPr="005D0165" w:rsidTr="00DD25D3">
        <w:trPr>
          <w:trHeight w:val="182"/>
        </w:trPr>
        <w:tc>
          <w:tcPr>
            <w:tcW w:w="419" w:type="dxa"/>
            <w:tcBorders>
              <w:top w:val="single" w:sz="4" w:space="0" w:color="B1BBCC"/>
              <w:left w:val="single" w:sz="4" w:space="0" w:color="B1BBCC"/>
              <w:bottom w:val="single" w:sz="4" w:space="0" w:color="B1BBCC"/>
              <w:right w:val="single" w:sz="4" w:space="0" w:color="B1BBCC"/>
            </w:tcBorders>
            <w:shd w:val="clear" w:color="auto" w:fill="FFFFFF"/>
          </w:tcPr>
          <w:p w:rsidR="00DD25D3" w:rsidRPr="008B0605" w:rsidRDefault="00DD25D3" w:rsidP="00DD25D3">
            <w:pPr>
              <w:spacing w:after="0" w:line="240" w:lineRule="auto"/>
              <w:rPr>
                <w:rFonts w:eastAsia="Times New Roman" w:cs="Times New Roman"/>
                <w:b/>
                <w:bCs/>
                <w:color w:val="000000"/>
                <w:szCs w:val="24"/>
              </w:rPr>
            </w:pPr>
            <w:r w:rsidRPr="008B0605">
              <w:rPr>
                <w:rFonts w:eastAsia="Times New Roman" w:cs="Times New Roman"/>
                <w:b/>
                <w:bCs/>
                <w:color w:val="000000"/>
                <w:szCs w:val="24"/>
              </w:rPr>
              <w:t>10</w:t>
            </w:r>
          </w:p>
        </w:tc>
        <w:tc>
          <w:tcPr>
            <w:tcW w:w="3809"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DD25D3" w:rsidRPr="008B0605" w:rsidRDefault="00DD25D3" w:rsidP="00DD25D3">
            <w:pPr>
              <w:spacing w:after="0" w:line="240" w:lineRule="auto"/>
              <w:rPr>
                <w:rFonts w:eastAsia="Times New Roman" w:cs="Times New Roman"/>
                <w:szCs w:val="24"/>
              </w:rPr>
            </w:pPr>
            <w:r w:rsidRPr="008B0605">
              <w:rPr>
                <w:rFonts w:eastAsia="Times New Roman" w:cs="Times New Roman"/>
                <w:bCs/>
                <w:color w:val="000000"/>
                <w:szCs w:val="24"/>
              </w:rPr>
              <w:t>Post-Licensure Monitoring of Vaccine</w:t>
            </w:r>
          </w:p>
        </w:tc>
        <w:tc>
          <w:tcPr>
            <w:tcW w:w="2337" w:type="dxa"/>
            <w:tcBorders>
              <w:top w:val="single" w:sz="4" w:space="0" w:color="B1BBCC"/>
              <w:left w:val="single" w:sz="4" w:space="0" w:color="B1BBCC"/>
              <w:bottom w:val="single" w:sz="4" w:space="0" w:color="B1BBCC"/>
              <w:right w:val="single" w:sz="4" w:space="0" w:color="B1BBCC"/>
            </w:tcBorders>
            <w:shd w:val="clear" w:color="auto" w:fill="FFFFFF"/>
            <w:vAlign w:val="center"/>
          </w:tcPr>
          <w:p w:rsidR="00DD25D3" w:rsidRPr="008B0605" w:rsidRDefault="00DD25D3" w:rsidP="00DD25D3">
            <w:pPr>
              <w:spacing w:after="0" w:line="240" w:lineRule="auto"/>
              <w:rPr>
                <w:rFonts w:eastAsia="Times New Roman" w:cs="Times New Roman"/>
                <w:szCs w:val="24"/>
              </w:rPr>
            </w:pPr>
            <w:r w:rsidRPr="008B0605">
              <w:rPr>
                <w:rFonts w:eastAsia="Times New Roman" w:cs="Times New Roman"/>
                <w:szCs w:val="24"/>
              </w:rPr>
              <w:t>WHO and National governments</w:t>
            </w:r>
          </w:p>
        </w:tc>
        <w:tc>
          <w:tcPr>
            <w:tcW w:w="1350" w:type="dxa"/>
            <w:tcBorders>
              <w:top w:val="single" w:sz="4" w:space="0" w:color="B1BBCC"/>
              <w:left w:val="single" w:sz="4" w:space="0" w:color="B1BBCC"/>
              <w:bottom w:val="single" w:sz="4" w:space="0" w:color="B1BBCC"/>
              <w:right w:val="single" w:sz="4" w:space="0" w:color="B1BBCC"/>
            </w:tcBorders>
            <w:shd w:val="clear" w:color="auto" w:fill="FFFFFF"/>
          </w:tcPr>
          <w:p w:rsidR="00DD25D3" w:rsidRPr="008B0605" w:rsidRDefault="00DD25D3" w:rsidP="00DD25D3">
            <w:pPr>
              <w:rPr>
                <w:rFonts w:cs="Times New Roman"/>
                <w:szCs w:val="24"/>
              </w:rPr>
            </w:pPr>
            <w:r w:rsidRPr="008B0605">
              <w:rPr>
                <w:rFonts w:eastAsia="Times New Roman" w:cs="Times New Roman"/>
                <w:szCs w:val="24"/>
              </w:rPr>
              <w:t>6/11/2021</w:t>
            </w:r>
          </w:p>
        </w:tc>
        <w:tc>
          <w:tcPr>
            <w:tcW w:w="1800" w:type="dxa"/>
            <w:tcBorders>
              <w:top w:val="single" w:sz="4" w:space="0" w:color="B1BBCC"/>
              <w:left w:val="single" w:sz="4" w:space="0" w:color="B1BBCC"/>
              <w:bottom w:val="single" w:sz="4" w:space="0" w:color="B1BBCC"/>
              <w:right w:val="single" w:sz="4" w:space="0" w:color="B1BBCC"/>
            </w:tcBorders>
            <w:shd w:val="clear" w:color="auto" w:fill="FFFFFF"/>
          </w:tcPr>
          <w:p w:rsidR="00DD25D3" w:rsidRPr="008B0605" w:rsidRDefault="00DD25D3" w:rsidP="00DD25D3">
            <w:pPr>
              <w:rPr>
                <w:rFonts w:cs="Times New Roman"/>
                <w:szCs w:val="24"/>
              </w:rPr>
            </w:pPr>
            <w:r w:rsidRPr="008B0605">
              <w:rPr>
                <w:rFonts w:eastAsia="Times New Roman" w:cs="Times New Roman"/>
                <w:szCs w:val="24"/>
              </w:rPr>
              <w:t>6/20/2021</w:t>
            </w:r>
          </w:p>
        </w:tc>
        <w:tc>
          <w:tcPr>
            <w:tcW w:w="1351" w:type="dxa"/>
            <w:tcBorders>
              <w:top w:val="single" w:sz="4" w:space="0" w:color="B1BBCC"/>
              <w:left w:val="single" w:sz="4" w:space="0" w:color="B1BBCC"/>
              <w:bottom w:val="single" w:sz="4" w:space="0" w:color="B1BBCC"/>
              <w:right w:val="single" w:sz="4" w:space="0" w:color="B1BBCC"/>
            </w:tcBorders>
            <w:shd w:val="clear" w:color="auto" w:fill="FFFFFF"/>
          </w:tcPr>
          <w:p w:rsidR="00DD25D3" w:rsidRPr="008B0605" w:rsidRDefault="00DD25D3" w:rsidP="00DD25D3">
            <w:pPr>
              <w:spacing w:after="0" w:line="240" w:lineRule="auto"/>
              <w:jc w:val="center"/>
              <w:rPr>
                <w:rFonts w:eastAsia="Times New Roman" w:cs="Times New Roman"/>
                <w:b/>
                <w:bCs/>
                <w:color w:val="000000"/>
                <w:szCs w:val="24"/>
              </w:rPr>
            </w:pPr>
            <w:r w:rsidRPr="008B0605">
              <w:rPr>
                <w:rFonts w:eastAsia="Times New Roman" w:cs="Times New Roman"/>
                <w:b/>
                <w:bCs/>
                <w:color w:val="000000"/>
                <w:szCs w:val="24"/>
              </w:rPr>
              <w:t>9</w:t>
            </w:r>
          </w:p>
        </w:tc>
      </w:tr>
      <w:tr w:rsidR="00DD25D3" w:rsidRPr="005D0165" w:rsidTr="00DD25D3">
        <w:trPr>
          <w:trHeight w:val="171"/>
        </w:trPr>
        <w:tc>
          <w:tcPr>
            <w:tcW w:w="419" w:type="dxa"/>
            <w:tcBorders>
              <w:top w:val="single" w:sz="4" w:space="0" w:color="B1BBCC"/>
              <w:left w:val="single" w:sz="4" w:space="0" w:color="B1BBCC"/>
              <w:bottom w:val="single" w:sz="4" w:space="0" w:color="B1BBCC"/>
              <w:right w:val="single" w:sz="4" w:space="0" w:color="B1BBCC"/>
            </w:tcBorders>
            <w:shd w:val="clear" w:color="auto" w:fill="FFFFFF"/>
          </w:tcPr>
          <w:p w:rsidR="00DD25D3" w:rsidRPr="008B0605" w:rsidRDefault="00DD25D3" w:rsidP="00DD25D3">
            <w:pPr>
              <w:spacing w:after="0" w:line="240" w:lineRule="auto"/>
              <w:rPr>
                <w:rFonts w:eastAsia="Times New Roman" w:cs="Times New Roman"/>
                <w:b/>
                <w:bCs/>
                <w:color w:val="000000"/>
                <w:szCs w:val="24"/>
              </w:rPr>
            </w:pPr>
            <w:r w:rsidRPr="008B0605">
              <w:rPr>
                <w:rFonts w:eastAsia="Times New Roman" w:cs="Times New Roman"/>
                <w:b/>
                <w:bCs/>
                <w:color w:val="000000"/>
                <w:szCs w:val="24"/>
              </w:rPr>
              <w:t>11</w:t>
            </w:r>
          </w:p>
        </w:tc>
        <w:tc>
          <w:tcPr>
            <w:tcW w:w="3809"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DD25D3" w:rsidRPr="008B0605" w:rsidRDefault="00DD25D3" w:rsidP="00DD25D3">
            <w:pPr>
              <w:spacing w:after="0" w:line="240" w:lineRule="auto"/>
              <w:rPr>
                <w:rFonts w:eastAsia="Times New Roman" w:cs="Times New Roman"/>
                <w:szCs w:val="24"/>
              </w:rPr>
            </w:pPr>
            <w:r w:rsidRPr="008B0605">
              <w:rPr>
                <w:rFonts w:eastAsia="Times New Roman" w:cs="Times New Roman"/>
                <w:bCs/>
                <w:color w:val="000000"/>
                <w:szCs w:val="24"/>
              </w:rPr>
              <w:t xml:space="preserve">   Phase IV Trials</w:t>
            </w:r>
          </w:p>
        </w:tc>
        <w:tc>
          <w:tcPr>
            <w:tcW w:w="2337" w:type="dxa"/>
            <w:tcBorders>
              <w:top w:val="single" w:sz="4" w:space="0" w:color="B1BBCC"/>
              <w:left w:val="single" w:sz="4" w:space="0" w:color="B1BBCC"/>
              <w:bottom w:val="single" w:sz="4" w:space="0" w:color="B1BBCC"/>
              <w:right w:val="single" w:sz="4" w:space="0" w:color="B1BBCC"/>
            </w:tcBorders>
            <w:shd w:val="clear" w:color="auto" w:fill="FFFFFF"/>
            <w:vAlign w:val="center"/>
          </w:tcPr>
          <w:p w:rsidR="00DD25D3" w:rsidRPr="008B0605" w:rsidRDefault="00DD25D3" w:rsidP="00DD25D3">
            <w:pPr>
              <w:spacing w:after="0" w:line="240" w:lineRule="auto"/>
              <w:rPr>
                <w:rFonts w:eastAsia="Times New Roman" w:cs="Times New Roman"/>
                <w:szCs w:val="24"/>
              </w:rPr>
            </w:pPr>
            <w:r w:rsidRPr="008B0605">
              <w:rPr>
                <w:rFonts w:eastAsia="Times New Roman" w:cs="Times New Roman"/>
                <w:szCs w:val="24"/>
              </w:rPr>
              <w:t>World Health Organization</w:t>
            </w:r>
          </w:p>
        </w:tc>
        <w:tc>
          <w:tcPr>
            <w:tcW w:w="1350" w:type="dxa"/>
            <w:tcBorders>
              <w:top w:val="single" w:sz="4" w:space="0" w:color="B1BBCC"/>
              <w:left w:val="single" w:sz="4" w:space="0" w:color="B1BBCC"/>
              <w:bottom w:val="single" w:sz="4" w:space="0" w:color="B1BBCC"/>
              <w:right w:val="single" w:sz="4" w:space="0" w:color="B1BBCC"/>
            </w:tcBorders>
            <w:shd w:val="clear" w:color="auto" w:fill="FFFFFF"/>
          </w:tcPr>
          <w:p w:rsidR="00DD25D3" w:rsidRPr="008B0605" w:rsidRDefault="00DD25D3" w:rsidP="00DD25D3">
            <w:pPr>
              <w:rPr>
                <w:rFonts w:cs="Times New Roman"/>
                <w:szCs w:val="24"/>
              </w:rPr>
            </w:pPr>
            <w:r w:rsidRPr="008B0605">
              <w:rPr>
                <w:rFonts w:eastAsia="Times New Roman" w:cs="Times New Roman"/>
                <w:szCs w:val="24"/>
              </w:rPr>
              <w:t>6/21/2021</w:t>
            </w:r>
          </w:p>
        </w:tc>
        <w:tc>
          <w:tcPr>
            <w:tcW w:w="1800" w:type="dxa"/>
            <w:tcBorders>
              <w:top w:val="single" w:sz="4" w:space="0" w:color="B1BBCC"/>
              <w:left w:val="single" w:sz="4" w:space="0" w:color="B1BBCC"/>
              <w:bottom w:val="single" w:sz="4" w:space="0" w:color="B1BBCC"/>
              <w:right w:val="single" w:sz="4" w:space="0" w:color="B1BBCC"/>
            </w:tcBorders>
            <w:shd w:val="clear" w:color="auto" w:fill="FFFFFF"/>
          </w:tcPr>
          <w:p w:rsidR="00DD25D3" w:rsidRPr="008B0605" w:rsidRDefault="00DD25D3" w:rsidP="00DD25D3">
            <w:pPr>
              <w:rPr>
                <w:rFonts w:cs="Times New Roman"/>
                <w:szCs w:val="24"/>
              </w:rPr>
            </w:pPr>
            <w:r w:rsidRPr="008B0605">
              <w:rPr>
                <w:rFonts w:eastAsia="Times New Roman" w:cs="Times New Roman"/>
                <w:szCs w:val="24"/>
              </w:rPr>
              <w:t>6/30/2021</w:t>
            </w:r>
          </w:p>
        </w:tc>
        <w:tc>
          <w:tcPr>
            <w:tcW w:w="1351" w:type="dxa"/>
            <w:tcBorders>
              <w:top w:val="single" w:sz="4" w:space="0" w:color="B1BBCC"/>
              <w:left w:val="single" w:sz="4" w:space="0" w:color="B1BBCC"/>
              <w:bottom w:val="single" w:sz="4" w:space="0" w:color="B1BBCC"/>
              <w:right w:val="single" w:sz="4" w:space="0" w:color="B1BBCC"/>
            </w:tcBorders>
            <w:shd w:val="clear" w:color="auto" w:fill="FFFFFF"/>
          </w:tcPr>
          <w:p w:rsidR="00DD25D3" w:rsidRPr="008B0605" w:rsidRDefault="00DD25D3" w:rsidP="00DD25D3">
            <w:pPr>
              <w:spacing w:after="0" w:line="240" w:lineRule="auto"/>
              <w:jc w:val="center"/>
              <w:rPr>
                <w:rFonts w:eastAsia="Times New Roman" w:cs="Times New Roman"/>
                <w:b/>
                <w:bCs/>
                <w:color w:val="000000"/>
                <w:szCs w:val="24"/>
              </w:rPr>
            </w:pPr>
            <w:r w:rsidRPr="008B0605">
              <w:rPr>
                <w:rFonts w:eastAsia="Times New Roman" w:cs="Times New Roman"/>
                <w:b/>
                <w:bCs/>
                <w:color w:val="000000"/>
                <w:szCs w:val="24"/>
              </w:rPr>
              <w:t>10</w:t>
            </w:r>
          </w:p>
        </w:tc>
      </w:tr>
    </w:tbl>
    <w:p w:rsidR="0021287B" w:rsidRDefault="0021287B" w:rsidP="0021287B">
      <w:pPr>
        <w:pStyle w:val="Header"/>
        <w:spacing w:line="259" w:lineRule="auto"/>
        <w:rPr>
          <w:rFonts w:ascii="Calibri" w:hAnsi="Calibri"/>
        </w:rPr>
      </w:pPr>
      <w:r>
        <w:rPr>
          <w:rFonts w:ascii="Calibri" w:hAnsi="Calibri"/>
        </w:rPr>
        <w:br w:type="page"/>
      </w:r>
    </w:p>
    <w:p w:rsidR="0021287B" w:rsidRDefault="0021287B" w:rsidP="0021287B"/>
    <w:p w:rsidR="0021287B" w:rsidRDefault="0021287B" w:rsidP="0021287B"/>
    <w:p w:rsidR="0021287B" w:rsidRDefault="0021287B" w:rsidP="0021287B"/>
    <w:p w:rsidR="0021287B" w:rsidRDefault="0021287B" w:rsidP="0021287B"/>
    <w:p w:rsidR="0021287B" w:rsidRDefault="0021287B" w:rsidP="008B0605">
      <w:pPr>
        <w:pStyle w:val="Heading2"/>
      </w:pPr>
    </w:p>
    <w:p w:rsidR="0021287B" w:rsidRDefault="00DD25D3" w:rsidP="008B0605">
      <w:pPr>
        <w:pStyle w:val="Heading2"/>
      </w:pPr>
      <w:bookmarkStart w:id="19" w:name="_Toc57503644"/>
      <w:r>
        <w:t>DOCUMENT ACCEPTANCE AND RELEASE NOTICE</w:t>
      </w:r>
      <w:bookmarkEnd w:id="19"/>
      <w:r>
        <w:t xml:space="preserve"> </w:t>
      </w:r>
    </w:p>
    <w:p w:rsidR="0021287B" w:rsidRDefault="0021287B" w:rsidP="0021287B">
      <w:pPr>
        <w:pStyle w:val="Header"/>
        <w:spacing w:line="259" w:lineRule="auto"/>
        <w:rPr>
          <w:rFonts w:ascii="Calibri" w:hAnsi="Calibri"/>
        </w:rPr>
      </w:pPr>
    </w:p>
    <w:p w:rsidR="0021287B" w:rsidRDefault="0021287B" w:rsidP="0021287B">
      <w:pPr>
        <w:pStyle w:val="Header"/>
        <w:spacing w:line="259" w:lineRule="auto"/>
        <w:rPr>
          <w:rFonts w:ascii="Calibri" w:hAnsi="Calibri"/>
        </w:rPr>
      </w:pPr>
    </w:p>
    <w:p w:rsidR="0021287B" w:rsidRPr="00F87302" w:rsidRDefault="0021287B" w:rsidP="0021287B">
      <w:pPr>
        <w:pStyle w:val="Header"/>
        <w:spacing w:line="259" w:lineRule="auto"/>
        <w:rPr>
          <w:rFonts w:ascii="Calibri" w:hAnsi="Calibri"/>
        </w:rPr>
      </w:pPr>
    </w:p>
    <w:p w:rsidR="0021287B" w:rsidRPr="00F87302" w:rsidRDefault="0021287B" w:rsidP="0021287B">
      <w:pPr>
        <w:spacing w:after="0"/>
        <w:rPr>
          <w:rFonts w:ascii="Calibri" w:hAnsi="Calibri"/>
        </w:rPr>
      </w:pPr>
    </w:p>
    <w:p w:rsidR="0021287B" w:rsidRPr="00F87302" w:rsidRDefault="0021287B" w:rsidP="0021287B">
      <w:pPr>
        <w:spacing w:after="0"/>
        <w:rPr>
          <w:rFonts w:ascii="Calibri" w:hAnsi="Calibri"/>
        </w:rPr>
      </w:pPr>
    </w:p>
    <w:p w:rsidR="0021287B" w:rsidRPr="00F87302" w:rsidRDefault="0021287B" w:rsidP="0021287B">
      <w:pPr>
        <w:tabs>
          <w:tab w:val="right" w:pos="9000"/>
        </w:tabs>
        <w:rPr>
          <w:rFonts w:ascii="Calibri" w:hAnsi="Calibri"/>
          <w:b/>
          <w:bCs/>
        </w:rPr>
      </w:pPr>
      <w:r w:rsidRPr="00F87302">
        <w:rPr>
          <w:rFonts w:ascii="Calibri" w:hAnsi="Calibri"/>
          <w:b/>
          <w:bCs/>
        </w:rPr>
        <w:t>PREPARED:</w:t>
      </w:r>
      <w:r w:rsidRPr="00F87302">
        <w:rPr>
          <w:rFonts w:ascii="Calibri" w:hAnsi="Calibri"/>
          <w:b/>
          <w:bCs/>
          <w:u w:val="single"/>
        </w:rPr>
        <w:tab/>
      </w:r>
      <w:r w:rsidRPr="00F87302">
        <w:rPr>
          <w:rFonts w:ascii="Calibri" w:hAnsi="Calibri"/>
          <w:b/>
          <w:bCs/>
        </w:rPr>
        <w:t>DATE:___/___/___</w:t>
      </w:r>
    </w:p>
    <w:p w:rsidR="0021287B" w:rsidRPr="00F87302" w:rsidRDefault="0021287B" w:rsidP="0021287B">
      <w:pPr>
        <w:tabs>
          <w:tab w:val="center" w:pos="4320"/>
        </w:tabs>
        <w:rPr>
          <w:rFonts w:ascii="Calibri" w:hAnsi="Calibri"/>
          <w:b/>
          <w:bCs/>
        </w:rPr>
      </w:pPr>
      <w:r w:rsidRPr="00F87302">
        <w:rPr>
          <w:rFonts w:ascii="Calibri" w:hAnsi="Calibri"/>
          <w:b/>
          <w:bCs/>
        </w:rPr>
        <w:t>(for acceptance)</w:t>
      </w:r>
      <w:r w:rsidRPr="00F87302">
        <w:rPr>
          <w:rFonts w:ascii="Calibri" w:hAnsi="Calibri"/>
          <w:b/>
          <w:bCs/>
        </w:rPr>
        <w:tab/>
      </w:r>
      <w:r w:rsidRPr="00F87302">
        <w:rPr>
          <w:rFonts w:ascii="Calibri" w:hAnsi="Calibri"/>
          <w:b/>
          <w:bCs/>
          <w:color w:val="0070C0"/>
        </w:rPr>
        <w:t>(&lt;</w:t>
      </w:r>
      <w:r>
        <w:rPr>
          <w:rFonts w:ascii="Calibri" w:hAnsi="Calibri"/>
          <w:b/>
          <w:bCs/>
          <w:color w:val="0070C0"/>
        </w:rPr>
        <w:t xml:space="preserve">Student </w:t>
      </w:r>
      <w:r w:rsidRPr="00F87302">
        <w:rPr>
          <w:rFonts w:ascii="Calibri" w:hAnsi="Calibri"/>
          <w:b/>
          <w:bCs/>
          <w:color w:val="0070C0"/>
        </w:rPr>
        <w:t xml:space="preserve">name&gt;, &lt;Project Title&gt; </w:t>
      </w:r>
      <w:r w:rsidRPr="00F87302">
        <w:rPr>
          <w:rFonts w:ascii="Calibri" w:hAnsi="Calibri"/>
          <w:b/>
          <w:bCs/>
        </w:rPr>
        <w:t>Project Manager)</w:t>
      </w:r>
    </w:p>
    <w:p w:rsidR="0021287B" w:rsidRPr="00F87302" w:rsidRDefault="0021287B" w:rsidP="0021287B">
      <w:pPr>
        <w:tabs>
          <w:tab w:val="right" w:pos="9000"/>
        </w:tabs>
        <w:spacing w:after="0"/>
        <w:rPr>
          <w:rFonts w:ascii="Calibri" w:hAnsi="Calibri"/>
          <w:b/>
          <w:bCs/>
        </w:rPr>
      </w:pPr>
    </w:p>
    <w:p w:rsidR="0021287B" w:rsidRPr="00F87302" w:rsidRDefault="0021287B" w:rsidP="0021287B">
      <w:pPr>
        <w:tabs>
          <w:tab w:val="right" w:pos="9000"/>
        </w:tabs>
        <w:spacing w:after="0"/>
        <w:rPr>
          <w:rFonts w:ascii="Calibri" w:hAnsi="Calibri"/>
          <w:b/>
          <w:bCs/>
        </w:rPr>
      </w:pPr>
    </w:p>
    <w:p w:rsidR="0021287B" w:rsidRPr="00F87302" w:rsidRDefault="0021287B" w:rsidP="0021287B">
      <w:pPr>
        <w:tabs>
          <w:tab w:val="right" w:pos="9000"/>
        </w:tabs>
        <w:spacing w:after="0"/>
        <w:rPr>
          <w:rFonts w:ascii="Calibri" w:hAnsi="Calibri"/>
          <w:b/>
          <w:bCs/>
        </w:rPr>
      </w:pPr>
    </w:p>
    <w:p w:rsidR="0021287B" w:rsidRPr="00F87302" w:rsidRDefault="0021287B" w:rsidP="0021287B">
      <w:pPr>
        <w:tabs>
          <w:tab w:val="right" w:pos="9000"/>
        </w:tabs>
        <w:rPr>
          <w:rFonts w:ascii="Calibri" w:hAnsi="Calibri"/>
          <w:b/>
          <w:bCs/>
        </w:rPr>
      </w:pPr>
      <w:r w:rsidRPr="00F87302">
        <w:rPr>
          <w:rFonts w:ascii="Calibri" w:hAnsi="Calibri"/>
          <w:b/>
          <w:bCs/>
        </w:rPr>
        <w:t>ACCEPTED:</w:t>
      </w:r>
      <w:r w:rsidRPr="00F87302">
        <w:rPr>
          <w:rFonts w:ascii="Calibri" w:hAnsi="Calibri"/>
          <w:b/>
          <w:bCs/>
          <w:u w:val="single"/>
        </w:rPr>
        <w:tab/>
      </w:r>
      <w:r w:rsidRPr="00F87302">
        <w:rPr>
          <w:rFonts w:ascii="Calibri" w:hAnsi="Calibri"/>
          <w:b/>
          <w:bCs/>
        </w:rPr>
        <w:t>DATE:___/___/___</w:t>
      </w:r>
    </w:p>
    <w:p w:rsidR="0021287B" w:rsidRDefault="0021287B" w:rsidP="0021287B">
      <w:pPr>
        <w:tabs>
          <w:tab w:val="left" w:pos="1800"/>
        </w:tabs>
        <w:rPr>
          <w:rStyle w:val="InstructionText"/>
          <w:rFonts w:ascii="Calibri" w:hAnsi="Calibri"/>
          <w:iCs/>
        </w:rPr>
      </w:pPr>
      <w:r w:rsidRPr="00F87302">
        <w:rPr>
          <w:rFonts w:ascii="Calibri" w:hAnsi="Calibri"/>
          <w:b/>
          <w:bCs/>
        </w:rPr>
        <w:t>(for release)</w:t>
      </w:r>
      <w:r w:rsidRPr="00F87302">
        <w:rPr>
          <w:rFonts w:ascii="Calibri" w:hAnsi="Calibri"/>
          <w:b/>
          <w:bCs/>
        </w:rPr>
        <w:tab/>
        <w:t xml:space="preserve">(Project Sponsor, </w:t>
      </w:r>
      <w:r w:rsidRPr="00F87302">
        <w:rPr>
          <w:rFonts w:ascii="Calibri" w:hAnsi="Calibri"/>
          <w:b/>
          <w:bCs/>
          <w:color w:val="0070C0"/>
        </w:rPr>
        <w:t xml:space="preserve">&lt;name, </w:t>
      </w:r>
      <w:r>
        <w:rPr>
          <w:rFonts w:ascii="Calibri" w:hAnsi="Calibri"/>
          <w:b/>
          <w:bCs/>
          <w:color w:val="0070C0"/>
        </w:rPr>
        <w:t>TRAINER</w:t>
      </w:r>
      <w:r w:rsidRPr="00F87302">
        <w:rPr>
          <w:rFonts w:ascii="Calibri" w:hAnsi="Calibri"/>
          <w:b/>
          <w:bCs/>
          <w:color w:val="0070C0"/>
        </w:rPr>
        <w:t>&gt;)</w:t>
      </w:r>
    </w:p>
    <w:p w:rsidR="00D61413" w:rsidRDefault="00D61413"/>
    <w:sectPr w:rsidR="00D614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E36500" w:rsidRDefault="00E36500" w:rsidP="00660C52">
      <w:pPr>
        <w:spacing w:after="0" w:line="240" w:lineRule="auto"/>
      </w:pPr>
      <w:r>
        <w:separator/>
      </w:r>
    </w:p>
  </w:endnote>
  <w:endnote w:type="continuationSeparator" w:id="0">
    <w:p w:rsidR="00E36500" w:rsidRDefault="00E36500" w:rsidP="00660C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altName w:val="Sylfaen"/>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4015D2" w:rsidRDefault="004015D2" w:rsidP="005773D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4015D2" w:rsidRDefault="004015D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4015D2" w:rsidRDefault="004015D2" w:rsidP="005773D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8B0605">
      <w:rPr>
        <w:rStyle w:val="PageNumber"/>
        <w:noProof/>
      </w:rPr>
      <w:t>9</w:t>
    </w:r>
    <w:r>
      <w:rPr>
        <w:rStyle w:val="PageNumber"/>
      </w:rPr>
      <w:fldChar w:fldCharType="end"/>
    </w:r>
  </w:p>
  <w:p w:rsidR="004015D2" w:rsidRDefault="004015D2">
    <w:pPr>
      <w:pStyle w:val="Footer"/>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E36500" w:rsidRDefault="00E36500" w:rsidP="00660C52">
      <w:pPr>
        <w:spacing w:after="0" w:line="240" w:lineRule="auto"/>
      </w:pPr>
      <w:r>
        <w:separator/>
      </w:r>
    </w:p>
  </w:footnote>
  <w:footnote w:type="continuationSeparator" w:id="0">
    <w:p w:rsidR="00E36500" w:rsidRDefault="00E36500" w:rsidP="00660C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4015D2" w:rsidRDefault="004015D2" w:rsidP="005773D3">
    <w:pPr>
      <w:pStyle w:val="Header"/>
    </w:pPr>
    <w:r>
      <w:rPr>
        <w:color w:val="0070C0"/>
      </w:rPr>
      <w:t>BSBPMG511</w:t>
    </w:r>
    <w:r>
      <w:tab/>
    </w:r>
    <w:r w:rsidR="00660C52">
      <w:rPr>
        <w:color w:val="0070C0"/>
      </w:rPr>
      <w:t xml:space="preserve">Covid -19 Vaccine Development </w:t>
    </w:r>
    <w:r>
      <w:rPr>
        <w:color w:val="0070C0"/>
      </w:rPr>
      <w:t xml:space="preserve"> </w:t>
    </w:r>
    <w:r>
      <w:tab/>
    </w:r>
    <w:r w:rsidRPr="00A5217F">
      <w:rPr>
        <w:color w:val="0070C0"/>
      </w:rPr>
      <w:t xml:space="preserve">Version &lt;Date&gt;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2234441"/>
    <w:multiLevelType w:val="hybridMultilevel"/>
    <w:tmpl w:val="534CF6D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A8064DB"/>
    <w:multiLevelType w:val="hybridMultilevel"/>
    <w:tmpl w:val="D826E68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F0A75D9"/>
    <w:multiLevelType w:val="hybridMultilevel"/>
    <w:tmpl w:val="CCA0BF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15D2"/>
    <w:rsid w:val="000947E2"/>
    <w:rsid w:val="000B0332"/>
    <w:rsid w:val="000D02FD"/>
    <w:rsid w:val="001673E7"/>
    <w:rsid w:val="0021287B"/>
    <w:rsid w:val="00253900"/>
    <w:rsid w:val="004015D2"/>
    <w:rsid w:val="00442B50"/>
    <w:rsid w:val="0045540E"/>
    <w:rsid w:val="00502AE5"/>
    <w:rsid w:val="005773D3"/>
    <w:rsid w:val="00660C52"/>
    <w:rsid w:val="008B0605"/>
    <w:rsid w:val="009D43DB"/>
    <w:rsid w:val="00BA6F2B"/>
    <w:rsid w:val="00BD13B1"/>
    <w:rsid w:val="00D61413"/>
    <w:rsid w:val="00DD25D3"/>
    <w:rsid w:val="00DF0B2D"/>
    <w:rsid w:val="00E36500"/>
    <w:rsid w:val="00F2429E"/>
    <w:rsid w:val="00F40E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C525AA-273B-4BF5-8C67-2180902D5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429E"/>
    <w:rPr>
      <w:rFonts w:ascii="Times New Roman" w:hAnsi="Times New Roman"/>
      <w:sz w:val="24"/>
    </w:rPr>
  </w:style>
  <w:style w:type="paragraph" w:styleId="Heading1">
    <w:name w:val="heading 1"/>
    <w:basedOn w:val="Normal"/>
    <w:next w:val="Normal"/>
    <w:link w:val="Heading1Char"/>
    <w:uiPriority w:val="9"/>
    <w:qFormat/>
    <w:rsid w:val="0021287B"/>
    <w:pPr>
      <w:pBdr>
        <w:top w:val="single" w:sz="24" w:space="0" w:color="5B9BD5" w:themeColor="accent1"/>
        <w:left w:val="single" w:sz="24" w:space="0" w:color="5B9BD5" w:themeColor="accent1"/>
        <w:bottom w:val="single" w:sz="24" w:space="0" w:color="5B9BD5" w:themeColor="accent1"/>
        <w:right w:val="single" w:sz="24" w:space="0" w:color="5B9BD5" w:themeColor="accent1"/>
      </w:pBdr>
      <w:shd w:val="clear" w:color="auto" w:fill="5B9BD5" w:themeFill="accent1"/>
      <w:spacing w:before="100" w:after="0" w:line="276" w:lineRule="auto"/>
      <w:outlineLvl w:val="0"/>
    </w:pPr>
    <w:rPr>
      <w:rFonts w:eastAsiaTheme="minorEastAsia"/>
      <w:caps/>
      <w:color w:val="FFFFFF" w:themeColor="background1"/>
      <w:spacing w:val="15"/>
      <w:lang w:val="en-AU" w:eastAsia="en-AU"/>
    </w:rPr>
  </w:style>
  <w:style w:type="paragraph" w:styleId="Heading2">
    <w:name w:val="heading 2"/>
    <w:basedOn w:val="Normal"/>
    <w:next w:val="Normal"/>
    <w:link w:val="Heading2Char"/>
    <w:uiPriority w:val="9"/>
    <w:unhideWhenUsed/>
    <w:qFormat/>
    <w:rsid w:val="00F2429E"/>
    <w:pPr>
      <w:keepNext/>
      <w:keepLines/>
      <w:spacing w:before="40" w:after="0"/>
      <w:outlineLvl w:val="1"/>
    </w:pPr>
    <w:rPr>
      <w:rFonts w:eastAsiaTheme="majorEastAsia" w:cstheme="majorBidi"/>
      <w:b/>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4015D2"/>
    <w:pPr>
      <w:tabs>
        <w:tab w:val="center" w:pos="4680"/>
        <w:tab w:val="right" w:pos="9360"/>
      </w:tabs>
      <w:spacing w:after="0" w:line="240" w:lineRule="auto"/>
    </w:pPr>
  </w:style>
  <w:style w:type="character" w:customStyle="1" w:styleId="HeaderChar">
    <w:name w:val="Header Char"/>
    <w:basedOn w:val="DefaultParagraphFont"/>
    <w:link w:val="Header"/>
    <w:rsid w:val="004015D2"/>
  </w:style>
  <w:style w:type="paragraph" w:styleId="Footer">
    <w:name w:val="footer"/>
    <w:basedOn w:val="Normal"/>
    <w:link w:val="FooterChar"/>
    <w:uiPriority w:val="99"/>
    <w:unhideWhenUsed/>
    <w:rsid w:val="004015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15D2"/>
  </w:style>
  <w:style w:type="character" w:styleId="PageNumber">
    <w:name w:val="page number"/>
    <w:basedOn w:val="DefaultParagraphFont"/>
    <w:rsid w:val="004015D2"/>
  </w:style>
  <w:style w:type="table" w:styleId="TableGrid">
    <w:name w:val="Table Grid"/>
    <w:basedOn w:val="TableNormal"/>
    <w:uiPriority w:val="39"/>
    <w:rsid w:val="00660C52"/>
    <w:pPr>
      <w:spacing w:before="100" w:after="200" w:line="276" w:lineRule="auto"/>
    </w:pPr>
    <w:rPr>
      <w:rFonts w:eastAsiaTheme="minorEastAsia"/>
      <w:sz w:val="20"/>
      <w:szCs w:val="20"/>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660C52"/>
    <w:pPr>
      <w:spacing w:before="100" w:after="200" w:line="276" w:lineRule="auto"/>
      <w:ind w:left="720"/>
      <w:contextualSpacing/>
    </w:pPr>
    <w:rPr>
      <w:rFonts w:eastAsiaTheme="minorEastAsia"/>
      <w:sz w:val="20"/>
      <w:szCs w:val="20"/>
      <w:lang w:val="en-AU" w:eastAsia="en-AU"/>
    </w:rPr>
  </w:style>
  <w:style w:type="character" w:customStyle="1" w:styleId="ListParagraphChar">
    <w:name w:val="List Paragraph Char"/>
    <w:link w:val="ListParagraph"/>
    <w:uiPriority w:val="34"/>
    <w:locked/>
    <w:rsid w:val="00660C52"/>
    <w:rPr>
      <w:rFonts w:eastAsiaTheme="minorEastAsia"/>
      <w:sz w:val="20"/>
      <w:szCs w:val="20"/>
      <w:lang w:val="en-AU" w:eastAsia="en-AU"/>
    </w:rPr>
  </w:style>
  <w:style w:type="character" w:customStyle="1" w:styleId="InstructionText">
    <w:name w:val="Instruction Text"/>
    <w:rsid w:val="00660C52"/>
    <w:rPr>
      <w:i/>
      <w:color w:val="0070C0"/>
    </w:rPr>
  </w:style>
  <w:style w:type="paragraph" w:customStyle="1" w:styleId="figure">
    <w:name w:val="figure"/>
    <w:basedOn w:val="Normal"/>
    <w:rsid w:val="00660C52"/>
    <w:pPr>
      <w:overflowPunct w:val="0"/>
      <w:autoSpaceDE w:val="0"/>
      <w:autoSpaceDN w:val="0"/>
      <w:adjustRightInd w:val="0"/>
      <w:spacing w:before="120" w:after="200" w:line="300" w:lineRule="atLeast"/>
      <w:textAlignment w:val="baseline"/>
    </w:pPr>
    <w:rPr>
      <w:rFonts w:eastAsiaTheme="minorEastAsia"/>
      <w:i/>
      <w:iCs/>
      <w:sz w:val="20"/>
      <w:szCs w:val="20"/>
      <w:lang w:val="en-AU" w:eastAsia="en-AU"/>
    </w:rPr>
  </w:style>
  <w:style w:type="paragraph" w:customStyle="1" w:styleId="NormalItalic">
    <w:name w:val="NormalItalic"/>
    <w:basedOn w:val="Normal"/>
    <w:rsid w:val="00660C52"/>
    <w:pPr>
      <w:spacing w:before="100" w:after="200" w:line="276" w:lineRule="auto"/>
    </w:pPr>
    <w:rPr>
      <w:rFonts w:eastAsiaTheme="minorEastAsia" w:cs="Arial"/>
      <w:i/>
      <w:iCs/>
      <w:sz w:val="20"/>
      <w:szCs w:val="20"/>
      <w:lang w:val="en-AU" w:eastAsia="en-AU"/>
    </w:rPr>
  </w:style>
  <w:style w:type="paragraph" w:customStyle="1" w:styleId="paragraph">
    <w:name w:val="paragraph"/>
    <w:basedOn w:val="Normal"/>
    <w:rsid w:val="0021287B"/>
    <w:pPr>
      <w:spacing w:before="100" w:beforeAutospacing="1" w:after="100" w:afterAutospacing="1" w:line="240" w:lineRule="auto"/>
    </w:pPr>
    <w:rPr>
      <w:rFonts w:eastAsia="Times New Roman" w:cs="Times New Roman"/>
      <w:szCs w:val="24"/>
    </w:rPr>
  </w:style>
  <w:style w:type="character" w:customStyle="1" w:styleId="normaltextrun">
    <w:name w:val="normaltextrun"/>
    <w:basedOn w:val="DefaultParagraphFont"/>
    <w:rsid w:val="0021287B"/>
  </w:style>
  <w:style w:type="character" w:customStyle="1" w:styleId="eop">
    <w:name w:val="eop"/>
    <w:basedOn w:val="DefaultParagraphFont"/>
    <w:rsid w:val="0021287B"/>
  </w:style>
  <w:style w:type="paragraph" w:styleId="NormalWeb">
    <w:name w:val="Normal (Web)"/>
    <w:basedOn w:val="Normal"/>
    <w:uiPriority w:val="99"/>
    <w:semiHidden/>
    <w:unhideWhenUsed/>
    <w:rsid w:val="0021287B"/>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sid w:val="0021287B"/>
    <w:rPr>
      <w:b/>
      <w:bCs/>
    </w:rPr>
  </w:style>
  <w:style w:type="character" w:customStyle="1" w:styleId="Heading1Char">
    <w:name w:val="Heading 1 Char"/>
    <w:basedOn w:val="DefaultParagraphFont"/>
    <w:link w:val="Heading1"/>
    <w:uiPriority w:val="9"/>
    <w:rsid w:val="0021287B"/>
    <w:rPr>
      <w:rFonts w:eastAsiaTheme="minorEastAsia"/>
      <w:caps/>
      <w:color w:val="FFFFFF" w:themeColor="background1"/>
      <w:spacing w:val="15"/>
      <w:shd w:val="clear" w:color="auto" w:fill="5B9BD5" w:themeFill="accent1"/>
      <w:lang w:val="en-AU" w:eastAsia="en-AU"/>
    </w:rPr>
  </w:style>
  <w:style w:type="paragraph" w:customStyle="1" w:styleId="IntroPara">
    <w:name w:val="IntroPara"/>
    <w:basedOn w:val="Normal"/>
    <w:rsid w:val="0021287B"/>
    <w:pPr>
      <w:spacing w:before="100" w:after="240" w:line="276" w:lineRule="auto"/>
    </w:pPr>
    <w:rPr>
      <w:rFonts w:eastAsiaTheme="minorEastAsia"/>
      <w:sz w:val="20"/>
      <w:szCs w:val="20"/>
      <w:lang w:val="en-AU" w:eastAsia="en-AU"/>
    </w:rPr>
  </w:style>
  <w:style w:type="paragraph" w:styleId="NoSpacing">
    <w:name w:val="No Spacing"/>
    <w:uiPriority w:val="1"/>
    <w:qFormat/>
    <w:rsid w:val="00DD25D3"/>
    <w:pPr>
      <w:spacing w:after="0" w:line="240" w:lineRule="auto"/>
    </w:pPr>
  </w:style>
  <w:style w:type="character" w:customStyle="1" w:styleId="Heading2Char">
    <w:name w:val="Heading 2 Char"/>
    <w:basedOn w:val="DefaultParagraphFont"/>
    <w:link w:val="Heading2"/>
    <w:uiPriority w:val="9"/>
    <w:rsid w:val="00F2429E"/>
    <w:rPr>
      <w:rFonts w:ascii="Times New Roman" w:eastAsiaTheme="majorEastAsia" w:hAnsi="Times New Roman" w:cstheme="majorBidi"/>
      <w:b/>
      <w:sz w:val="26"/>
      <w:szCs w:val="26"/>
    </w:rPr>
  </w:style>
  <w:style w:type="paragraph" w:styleId="TOCHeading">
    <w:name w:val="TOC Heading"/>
    <w:basedOn w:val="Heading1"/>
    <w:next w:val="Normal"/>
    <w:uiPriority w:val="39"/>
    <w:unhideWhenUsed/>
    <w:qFormat/>
    <w:rsid w:val="008B0605"/>
    <w:pPr>
      <w:keepNext/>
      <w:keepLines/>
      <w:pBdr>
        <w:top w:val="none" w:sz="0" w:space="0" w:color="auto"/>
        <w:left w:val="none" w:sz="0" w:space="0" w:color="auto"/>
        <w:bottom w:val="none" w:sz="0" w:space="0" w:color="auto"/>
        <w:right w:val="none" w:sz="0" w:space="0" w:color="auto"/>
      </w:pBdr>
      <w:shd w:val="clear" w:color="auto" w:fill="auto"/>
      <w:spacing w:before="240" w:line="259" w:lineRule="auto"/>
      <w:outlineLvl w:val="9"/>
    </w:pPr>
    <w:rPr>
      <w:rFonts w:asciiTheme="majorHAnsi" w:eastAsiaTheme="majorEastAsia" w:hAnsiTheme="majorHAnsi" w:cstheme="majorBidi"/>
      <w:caps w:val="0"/>
      <w:color w:val="2E74B5" w:themeColor="accent1" w:themeShade="BF"/>
      <w:spacing w:val="0"/>
      <w:sz w:val="32"/>
      <w:szCs w:val="32"/>
      <w:lang w:val="en-US" w:eastAsia="en-US"/>
    </w:rPr>
  </w:style>
  <w:style w:type="paragraph" w:styleId="TOC1">
    <w:name w:val="toc 1"/>
    <w:basedOn w:val="Normal"/>
    <w:next w:val="Normal"/>
    <w:autoRedefine/>
    <w:uiPriority w:val="39"/>
    <w:unhideWhenUsed/>
    <w:rsid w:val="008B0605"/>
    <w:pPr>
      <w:spacing w:after="100"/>
    </w:pPr>
  </w:style>
  <w:style w:type="paragraph" w:styleId="TOC2">
    <w:name w:val="toc 2"/>
    <w:basedOn w:val="Normal"/>
    <w:next w:val="Normal"/>
    <w:autoRedefine/>
    <w:uiPriority w:val="39"/>
    <w:unhideWhenUsed/>
    <w:rsid w:val="008B0605"/>
    <w:pPr>
      <w:spacing w:after="100"/>
      <w:ind w:left="240"/>
    </w:pPr>
  </w:style>
  <w:style w:type="character" w:styleId="Hyperlink">
    <w:name w:val="Hyperlink"/>
    <w:basedOn w:val="DefaultParagraphFont"/>
    <w:uiPriority w:val="99"/>
    <w:unhideWhenUsed/>
    <w:rsid w:val="008B060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10780671">
      <w:bodyDiv w:val="1"/>
      <w:marLeft w:val="0"/>
      <w:marRight w:val="0"/>
      <w:marTop w:val="0"/>
      <w:marBottom w:val="0"/>
      <w:divBdr>
        <w:top w:val="none" w:sz="0" w:space="0" w:color="auto"/>
        <w:left w:val="none" w:sz="0" w:space="0" w:color="auto"/>
        <w:bottom w:val="none" w:sz="0" w:space="0" w:color="auto"/>
        <w:right w:val="none" w:sz="0" w:space="0" w:color="auto"/>
      </w:divBdr>
    </w:div>
    <w:div w:id="765855786">
      <w:bodyDiv w:val="1"/>
      <w:marLeft w:val="0"/>
      <w:marRight w:val="0"/>
      <w:marTop w:val="0"/>
      <w:marBottom w:val="0"/>
      <w:divBdr>
        <w:top w:val="none" w:sz="0" w:space="0" w:color="auto"/>
        <w:left w:val="none" w:sz="0" w:space="0" w:color="auto"/>
        <w:bottom w:val="none" w:sz="0" w:space="0" w:color="auto"/>
        <w:right w:val="none" w:sz="0" w:space="0" w:color="auto"/>
      </w:divBdr>
    </w:div>
    <w:div w:id="1349796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theme" Target="theme/theme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fontTable" Target="fontTable.xml" /><Relationship Id="rId5" Type="http://schemas.openxmlformats.org/officeDocument/2006/relationships/webSettings" Target="webSettings.xml" /><Relationship Id="rId10" Type="http://schemas.openxmlformats.org/officeDocument/2006/relationships/footer" Target="footer2.xml" /><Relationship Id="rId4" Type="http://schemas.openxmlformats.org/officeDocument/2006/relationships/settings" Target="settings.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AC672F-C5D7-48A9-A051-F6B4012B0C34}">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1555</Words>
  <Characters>8869</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dc:creator>
  <cp:keywords/>
  <dc:description/>
  <cp:lastModifiedBy>nyoike31@gmail.com</cp:lastModifiedBy>
  <cp:revision>2</cp:revision>
  <dcterms:created xsi:type="dcterms:W3CDTF">2020-11-28T22:02:00Z</dcterms:created>
  <dcterms:modified xsi:type="dcterms:W3CDTF">2020-11-28T22:02:00Z</dcterms:modified>
</cp:coreProperties>
</file>